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附件</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p>
    <w:p>
      <w:pPr>
        <w:pStyle w:val="3"/>
        <w:jc w:val="center"/>
        <w:rPr>
          <w:rFonts w:ascii="宋体" w:hAnsi="宋体" w:eastAsia="宋体" w:cs="宋体"/>
        </w:rPr>
      </w:pPr>
      <w:r>
        <w:rPr>
          <w:rFonts w:hint="eastAsia" w:ascii="Times New Roman" w:hAnsi="Times New Roman" w:eastAsia="宋体" w:cs="Times New Roman"/>
          <w:color w:val="000000" w:themeColor="text1"/>
          <w:szCs w:val="21"/>
          <w14:textFill>
            <w14:solidFill>
              <w14:schemeClr w14:val="tx1"/>
            </w14:solidFill>
          </w14:textFill>
        </w:rPr>
        <w:t>罗</w:t>
      </w:r>
      <w:bookmarkStart w:id="0" w:name="_GoBack"/>
      <w:bookmarkEnd w:id="0"/>
      <w:r>
        <w:rPr>
          <w:rFonts w:hint="eastAsia" w:ascii="Times New Roman" w:hAnsi="Times New Roman" w:eastAsia="宋体" w:cs="Times New Roman"/>
          <w:color w:val="000000" w:themeColor="text1"/>
          <w:szCs w:val="21"/>
          <w14:textFill>
            <w14:solidFill>
              <w14:schemeClr w14:val="tx1"/>
            </w14:solidFill>
          </w14:textFill>
        </w:rPr>
        <w:t>马一大</w:t>
      </w:r>
      <w:r>
        <w:rPr>
          <w:rFonts w:hint="eastAsia" w:ascii="宋体" w:hAnsi="宋体" w:eastAsia="宋体" w:cs="宋体"/>
        </w:rPr>
        <w:t>4+2/5+2建筑类综合类大学本硕连读项目指南</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一．项目简介</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罗马一大景观建筑硕士项目为有意向赴意大利顶尖公立大学攻读建筑类硕士的学生搭建的便捷通道。合作院校的学生在4/5年建筑类本科课业结束后赴意大利攻读硕士学位，硕士阶段的学习使用英文授课，达到硕士毕业要求后即可获得意大利大学颁发的中国教育部认可的官方硕士学位，此学位可在中国留学服务中心可认证（等同于中国大学统招研究生毕业证和硕士学位证）。</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二．项目优势</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1、项目优质：硕士保送项目，奖学金丰富，入学流程便捷；</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2、硕士文凭认可：意大利是高等教育发源地，中意两国学历互认，所获硕士文凭中国教育部认可；</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3、留学费用相对较低：意大利公立大学硕士免学费，生活费相对较低，留学性价比高；</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4、意大利公立大学文凭含金量高：意大利是世界高等教育发源地，意大利公立大学教学严谨且质量高，所获硕士研究生文凭含金量高；</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5、建筑类专业世界一流：意大利文艺复兴发源地，建筑类相关专业历史悠久，专业水平一流；</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6、中意校际官方合作有保障：校际合作为我校学生预留硕士学习位置，从而实现本科硕士无缝衔接，最大限度地节省时间；</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7、发展前景好：既然掌握专业知识，又具开阔的全球视野和中意教育背景的复合型国际稀缺人才，未来前景好；</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8、就读世界顶尖名校：硕士衔接世界排名前200、学科排名前100的顶尖公立名校。</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三．项目模式</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4+2/5+2本硕连读：我校就读本科4/5年，获得我校本科毕业证和学士学位证后，赴罗马一大就读2年授课型硕士研究生</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四．项目要求</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（一）项目报名要求</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原则上目前已有的大学成绩平均分不低于75分，若低于该分数，须提交参加项目申请</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（二）硕士录取要求</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学历：本科毕业证和学士学位证</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语言：雅思6分及以上（个别专业可5.5分）</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平均分：以拟申请的外方大学当年公布为准</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作品集：建议2-3个项目</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面试：以拟申请的外方大学要求（若有）</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五．项目流程</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（一）报名流程</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1</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参加项目选拔</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（1）提交电子版报名资料（项目申请表、学生证复印件或身份证复印件、已有成绩单）</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（2）缴纳选拔费2</w:t>
      </w:r>
      <w:r>
        <w:rPr>
          <w:rFonts w:ascii="Times New Roman" w:hAnsi="Times New Roman" w:eastAsia="宋体" w:cs="Times New Roman"/>
          <w:color w:val="000000" w:themeColor="text1"/>
          <w:szCs w:val="21"/>
          <w14:textFill>
            <w14:solidFill>
              <w14:schemeClr w14:val="tx1"/>
            </w14:solidFill>
          </w14:textFill>
        </w:rPr>
        <w:t>000</w:t>
      </w:r>
      <w:r>
        <w:rPr>
          <w:rFonts w:hint="eastAsia" w:ascii="Times New Roman" w:hAnsi="Times New Roman" w:eastAsia="宋体" w:cs="Times New Roman"/>
          <w:color w:val="000000" w:themeColor="text1"/>
          <w:szCs w:val="21"/>
          <w14:textFill>
            <w14:solidFill>
              <w14:schemeClr w14:val="tx1"/>
            </w14:solidFill>
          </w14:textFill>
        </w:rPr>
        <w:t>元人民币</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2</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办理报名</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（1）提交报名资料后两周内公布入选项目学员名单</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（2）签订项目协议</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（3）完成补费并将缴费凭证发送至销售群由财务核对</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（二）项目节点</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1</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国内语言学习</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出国前：意大利语5</w:t>
      </w:r>
      <w:r>
        <w:rPr>
          <w:rFonts w:ascii="Times New Roman" w:hAnsi="Times New Roman" w:eastAsia="宋体" w:cs="Times New Roman"/>
          <w:color w:val="000000" w:themeColor="text1"/>
          <w:szCs w:val="21"/>
          <w14:textFill>
            <w14:solidFill>
              <w14:schemeClr w14:val="tx1"/>
            </w14:solidFill>
          </w14:textFill>
        </w:rPr>
        <w:t>00</w:t>
      </w:r>
      <w:r>
        <w:rPr>
          <w:rFonts w:hint="eastAsia" w:ascii="Times New Roman" w:hAnsi="Times New Roman" w:eastAsia="宋体" w:cs="Times New Roman"/>
          <w:color w:val="000000" w:themeColor="text1"/>
          <w:szCs w:val="21"/>
          <w14:textFill>
            <w14:solidFill>
              <w14:schemeClr w14:val="tx1"/>
            </w14:solidFill>
          </w14:textFill>
        </w:rPr>
        <w:t>课时完成</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2.申校准备及申校</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（1）大三/大四上学期（建议）：雅思（最晚毕业当年下学期4月交）</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（2）大三/大四下学期（4月-8月）：准备作品集</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（3）大三/大四暑假（8月）：提醒申请学校材料准备</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（4）大四/大五上学期（9月）：收集学校申请材料</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（5）大四/大五上学期（12-4月）：罗马一大申请</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3</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国内毕业事宜</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（1）完成实习任务</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（2）完成毕业论文和毕业答辩</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4</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留学签证与行前教育</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（1）大四/大五上学期结束（1月）：提醒准备银行流水</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（2）大四/大五下学期（4-7月）：预注册</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（3）大四/大五暑假（7月）：递交签证材料</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（4）大四/大五暑假（8月）：获取留学签证</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（5）大四/大五暑假（8月）：拟出国学员参加行前教育</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（6）毕业当年9月：前往意大利</w:t>
      </w:r>
      <w:r>
        <w:rPr>
          <w:rFonts w:hint="eastAsia" w:ascii="Times New Roman" w:hAnsi="Times New Roman" w:eastAsia="宋体" w:cs="Times New Roman"/>
          <w:color w:val="000000" w:themeColor="text1"/>
          <w:szCs w:val="21"/>
          <w:lang w:val="en-US" w:eastAsia="zh-CN"/>
          <w14:textFill>
            <w14:solidFill>
              <w14:schemeClr w14:val="tx1"/>
            </w14:solidFill>
          </w14:textFill>
        </w:rPr>
        <w:t>罗马一大</w:t>
      </w:r>
      <w:r>
        <w:rPr>
          <w:rFonts w:hint="eastAsia" w:ascii="Times New Roman" w:hAnsi="Times New Roman" w:eastAsia="宋体" w:cs="Times New Roman"/>
          <w:color w:val="000000" w:themeColor="text1"/>
          <w:szCs w:val="21"/>
          <w14:textFill>
            <w14:solidFill>
              <w14:schemeClr w14:val="tx1"/>
            </w14:solidFill>
          </w14:textFill>
        </w:rPr>
        <w:t>就读2年授课制硕士</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六</w:t>
      </w:r>
      <w:r>
        <w:rPr>
          <w:rFonts w:hint="eastAsia" w:ascii="Times New Roman" w:hAnsi="Times New Roman" w:eastAsia="宋体" w:cs="Times New Roman"/>
          <w:b/>
          <w:bCs/>
          <w:color w:val="000000" w:themeColor="text1"/>
          <w:szCs w:val="21"/>
          <w14:textFill>
            <w14:solidFill>
              <w14:schemeClr w14:val="tx1"/>
            </w14:solidFill>
          </w14:textFill>
        </w:rPr>
        <w:t>．留学材料</w:t>
      </w:r>
    </w:p>
    <w:p>
      <w:pPr>
        <w:spacing w:line="276" w:lineRule="auto"/>
        <w:ind w:firstLine="211" w:firstLineChars="1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（一）申请学校材料</w:t>
      </w:r>
    </w:p>
    <w:p>
      <w:pPr>
        <w:spacing w:line="276" w:lineRule="auto"/>
        <w:ind w:left="420" w:leftChars="200"/>
        <w:rPr>
          <w:rFonts w:ascii="Times New Roman" w:hAnsi="Times New Roman" w:eastAsia="宋体" w:cs="Times New Roman"/>
          <w:b/>
          <w:bCs/>
          <w:color w:val="000000" w:themeColor="text1"/>
          <w:szCs w:val="21"/>
          <w:u w:val="none"/>
          <w14:textFill>
            <w14:solidFill>
              <w14:schemeClr w14:val="tx1"/>
            </w14:solidFill>
          </w14:textFill>
        </w:rPr>
      </w:pPr>
      <w:r>
        <w:rPr>
          <w:rFonts w:hint="eastAsia" w:ascii="Times New Roman" w:hAnsi="Times New Roman" w:eastAsia="宋体" w:cs="Times New Roman"/>
          <w:b/>
          <w:bCs/>
          <w:color w:val="000000" w:themeColor="text1"/>
          <w:szCs w:val="21"/>
          <w:u w:val="none"/>
          <w14:textFill>
            <w14:solidFill>
              <w14:schemeClr w14:val="tx1"/>
            </w14:solidFill>
          </w14:textFill>
        </w:rPr>
        <w:t>1.学历类：</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（1）大学毕业证书 原件</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（2）学士学位证书 原件</w:t>
      </w:r>
    </w:p>
    <w:p>
      <w:pPr>
        <w:spacing w:line="276" w:lineRule="auto"/>
        <w:ind w:firstLine="420" w:firstLineChars="200"/>
        <w:rPr>
          <w:rFonts w:hint="default" w:ascii="Times New Roman" w:hAnsi="Times New Roman" w:eastAsia="宋体" w:cs="Times New Roman"/>
          <w:lang w:val="en-US"/>
        </w:rPr>
      </w:pPr>
      <w:r>
        <w:rPr>
          <w:rFonts w:hint="eastAsia" w:ascii="Times New Roman" w:hAnsi="Times New Roman" w:eastAsia="宋体" w:cs="Times New Roman"/>
        </w:rPr>
        <w:t>（3）专业课课程描述</w:t>
      </w:r>
      <w:r>
        <w:rPr>
          <w:rFonts w:hint="eastAsia" w:ascii="Times New Roman" w:hAnsi="Times New Roman" w:eastAsia="宋体" w:cs="Times New Roman"/>
          <w:lang w:eastAsia="zh-CN"/>
        </w:rPr>
        <w:t>（</w:t>
      </w:r>
      <w:r>
        <w:rPr>
          <w:rFonts w:hint="eastAsia" w:ascii="Times New Roman" w:hAnsi="Times New Roman" w:eastAsia="宋体" w:cs="Times New Roman"/>
        </w:rPr>
        <w:t>每一页必须加盖学校教务处公章</w:t>
      </w:r>
      <w:r>
        <w:rPr>
          <w:rFonts w:hint="default" w:ascii="Times New Roman" w:hAnsi="Times New Roman" w:eastAsia="宋体" w:cs="Times New Roman"/>
          <w:lang w:val="en-US"/>
        </w:rPr>
        <w:t>）</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（4）大学成绩单</w:t>
      </w:r>
      <w:r>
        <w:rPr>
          <w:rFonts w:hint="eastAsia" w:ascii="Times New Roman" w:hAnsi="Times New Roman" w:eastAsia="宋体" w:cs="Times New Roman"/>
          <w:lang w:eastAsia="zh-CN"/>
        </w:rPr>
        <w:t>（</w:t>
      </w:r>
      <w:r>
        <w:rPr>
          <w:rFonts w:hint="eastAsia" w:ascii="Times New Roman" w:hAnsi="Times New Roman" w:eastAsia="宋体" w:cs="Times New Roman"/>
        </w:rPr>
        <w:t>每一页必须加盖学校教务处公章，包含毕业论文或毕业设计）</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（5）小、初、高毕业证原件，如果没有毕业证或者毕业证丢失的学生到所在读的学校开证明加盖学校公章校长签字，并且需要所在学校教育局签字盖章</w:t>
      </w:r>
      <w:r>
        <w:rPr>
          <w:rFonts w:hint="eastAsia" w:ascii="Times New Roman" w:hAnsi="Times New Roman" w:eastAsia="宋体" w:cs="Times New Roman"/>
          <w:lang w:eastAsia="zh-CN"/>
        </w:rPr>
        <w:t>（</w:t>
      </w:r>
      <w:r>
        <w:rPr>
          <w:rFonts w:hint="eastAsia" w:ascii="Times New Roman" w:hAnsi="Times New Roman" w:eastAsia="宋体" w:cs="Times New Roman"/>
        </w:rPr>
        <w:t>如需</w:t>
      </w:r>
      <w:r>
        <w:rPr>
          <w:rFonts w:hint="default" w:ascii="Times New Roman" w:hAnsi="Times New Roman" w:eastAsia="宋体" w:cs="Times New Roman"/>
          <w:lang w:val="en-US"/>
        </w:rPr>
        <w:t>）</w:t>
      </w:r>
      <w:r>
        <w:rPr>
          <w:rFonts w:hint="eastAsia" w:ascii="Times New Roman" w:hAnsi="Times New Roman" w:eastAsia="宋体" w:cs="Times New Roman"/>
        </w:rPr>
        <w:t>.</w:t>
      </w:r>
    </w:p>
    <w:p>
      <w:pPr>
        <w:spacing w:line="276" w:lineRule="auto"/>
        <w:ind w:firstLine="420" w:firstLineChars="200"/>
        <w:rPr>
          <w:rFonts w:hint="default" w:ascii="Times New Roman" w:hAnsi="Times New Roman" w:eastAsia="宋体" w:cs="Times New Roman"/>
          <w:lang w:val="en-US"/>
        </w:rPr>
      </w:pPr>
      <w:r>
        <w:rPr>
          <w:rFonts w:hint="eastAsia" w:ascii="Times New Roman" w:hAnsi="Times New Roman" w:eastAsia="宋体" w:cs="Times New Roman"/>
        </w:rPr>
        <w:t>（6）高考成绩证明</w:t>
      </w:r>
      <w:r>
        <w:rPr>
          <w:rFonts w:hint="eastAsia" w:ascii="Times New Roman" w:hAnsi="Times New Roman" w:eastAsia="宋体" w:cs="Times New Roman"/>
          <w:lang w:eastAsia="zh-CN"/>
        </w:rPr>
        <w:t>（</w:t>
      </w:r>
      <w:r>
        <w:rPr>
          <w:rFonts w:hint="eastAsia" w:ascii="Times New Roman" w:hAnsi="Times New Roman" w:eastAsia="宋体" w:cs="Times New Roman"/>
        </w:rPr>
        <w:t>到省教育厅和教育局开具</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以四川省为例，</w:t>
      </w:r>
      <w:r>
        <w:rPr>
          <w:rFonts w:hint="eastAsia" w:ascii="Times New Roman" w:hAnsi="Times New Roman" w:eastAsia="宋体" w:cs="Times New Roman"/>
        </w:rPr>
        <w:t>四川省考试院地址为</w:t>
      </w:r>
      <w:r>
        <w:rPr>
          <w:rFonts w:hint="eastAsia" w:ascii="Times New Roman" w:hAnsi="Times New Roman" w:eastAsia="宋体" w:cs="Times New Roman"/>
          <w:lang w:eastAsia="zh-CN"/>
        </w:rPr>
        <w:t>：</w:t>
      </w:r>
      <w:r>
        <w:rPr>
          <w:rFonts w:hint="eastAsia" w:ascii="Times New Roman" w:hAnsi="Times New Roman" w:eastAsia="宋体" w:cs="Times New Roman"/>
        </w:rPr>
        <w:t>成都市芳草街26号，电话028-85179562，开具高考文化成绩和音乐联考成绩成绩单，每份40元</w:t>
      </w:r>
      <w:r>
        <w:rPr>
          <w:rFonts w:hint="default" w:ascii="Times New Roman" w:hAnsi="Times New Roman" w:eastAsia="宋体" w:cs="Times New Roman"/>
          <w:lang w:val="en-US"/>
        </w:rPr>
        <w:t>）</w:t>
      </w:r>
    </w:p>
    <w:p>
      <w:pPr>
        <w:spacing w:line="276" w:lineRule="auto"/>
        <w:ind w:firstLine="420" w:firstLineChars="200"/>
        <w:rPr>
          <w:rFonts w:hint="default" w:ascii="Times New Roman" w:hAnsi="Times New Roman" w:eastAsia="宋体" w:cs="Times New Roman"/>
          <w:lang w:val="en-US"/>
        </w:rPr>
      </w:pPr>
      <w:r>
        <w:rPr>
          <w:rFonts w:hint="eastAsia" w:ascii="Times New Roman" w:hAnsi="Times New Roman" w:eastAsia="宋体" w:cs="Times New Roman"/>
        </w:rPr>
        <w:t>（7）小初高阶段休学或者复读的，需要同样去所在学校开具证明</w:t>
      </w:r>
      <w:r>
        <w:rPr>
          <w:rFonts w:hint="eastAsia" w:ascii="Times New Roman" w:hAnsi="Times New Roman" w:eastAsia="宋体" w:cs="Times New Roman"/>
          <w:lang w:eastAsia="zh-CN"/>
        </w:rPr>
        <w:t>（</w:t>
      </w:r>
      <w:r>
        <w:rPr>
          <w:rFonts w:hint="eastAsia" w:ascii="Times New Roman" w:hAnsi="Times New Roman" w:eastAsia="宋体" w:cs="Times New Roman"/>
        </w:rPr>
        <w:t>学校盖章和校长签字</w:t>
      </w:r>
      <w:r>
        <w:rPr>
          <w:rFonts w:hint="default" w:ascii="Times New Roman" w:hAnsi="Times New Roman" w:eastAsia="宋体" w:cs="Times New Roman"/>
          <w:lang w:val="en-US"/>
        </w:rPr>
        <w:t>）</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（8）语言证书扫描件：英语B2以上，雅思5.5/6分以上，视专业而定</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（9）作品集</w:t>
      </w:r>
    </w:p>
    <w:p>
      <w:pPr>
        <w:spacing w:line="276" w:lineRule="auto"/>
        <w:ind w:firstLine="420" w:firstLineChars="200"/>
        <w:rPr>
          <w:rFonts w:ascii="Times New Roman" w:hAnsi="Times New Roman" w:eastAsia="宋体" w:cs="Times New Roman"/>
          <w:lang w:eastAsia="zh-Hans"/>
        </w:rPr>
      </w:pPr>
      <w:r>
        <w:rPr>
          <w:rFonts w:hint="eastAsia" w:ascii="Times New Roman" w:hAnsi="Times New Roman" w:eastAsia="宋体" w:cs="Times New Roman"/>
        </w:rPr>
        <w:t>（10）动机信，不超过250字</w:t>
      </w:r>
      <w:r>
        <w:rPr>
          <w:rFonts w:ascii="Times New Roman" w:hAnsi="Times New Roman" w:eastAsia="宋体" w:cs="Times New Roman"/>
        </w:rPr>
        <w:t>，</w:t>
      </w:r>
      <w:r>
        <w:rPr>
          <w:rFonts w:hint="eastAsia" w:ascii="Times New Roman" w:hAnsi="Times New Roman" w:eastAsia="宋体" w:cs="Times New Roman"/>
          <w:lang w:eastAsia="zh-Hans"/>
        </w:rPr>
        <w:t>给中文即可</w:t>
      </w:r>
      <w:r>
        <w:rPr>
          <w:rFonts w:ascii="Times New Roman" w:hAnsi="Times New Roman" w:eastAsia="宋体" w:cs="Times New Roman"/>
          <w:lang w:eastAsia="zh-Hans"/>
        </w:rPr>
        <w:t>，</w:t>
      </w:r>
      <w:r>
        <w:rPr>
          <w:rFonts w:hint="eastAsia" w:ascii="Times New Roman" w:hAnsi="Times New Roman" w:eastAsia="宋体" w:cs="Times New Roman"/>
          <w:lang w:eastAsia="zh-Hans"/>
        </w:rPr>
        <w:t>老师翻译</w:t>
      </w:r>
      <w:r>
        <w:rPr>
          <w:rFonts w:ascii="Times New Roman" w:hAnsi="Times New Roman" w:eastAsia="宋体" w:cs="Times New Roman"/>
          <w:lang w:eastAsia="zh-Hans"/>
        </w:rPr>
        <w:t>。</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（11）推荐材料。学生提供推荐人的姓名和邮箱，发送邮件后，推荐人会收到一份推荐表格，提交后，学生和推荐人双方都将收到一封确认邮件。</w:t>
      </w:r>
      <w:r>
        <w:rPr>
          <w:rFonts w:ascii="Times New Roman" w:hAnsi="Times New Roman" w:eastAsia="宋体" w:cs="Times New Roman"/>
        </w:rPr>
        <w:t>（</w:t>
      </w:r>
      <w:r>
        <w:rPr>
          <w:rFonts w:hint="eastAsia" w:ascii="Times New Roman" w:hAnsi="Times New Roman" w:eastAsia="宋体" w:cs="Times New Roman"/>
          <w:lang w:eastAsia="zh-Hans"/>
        </w:rPr>
        <w:t>要求上传了老师的教师资格证的</w:t>
      </w:r>
      <w:r>
        <w:rPr>
          <w:rFonts w:ascii="Times New Roman" w:hAnsi="Times New Roman" w:eastAsia="宋体" w:cs="Times New Roman"/>
          <w:lang w:eastAsia="zh-Hans"/>
        </w:rPr>
        <w:t>，</w:t>
      </w:r>
      <w:r>
        <w:rPr>
          <w:rFonts w:ascii="Times New Roman" w:hAnsi="Times New Roman" w:eastAsia="宋体" w:cs="Times New Roman"/>
        </w:rPr>
        <w:t>）</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（12）个人简历</w:t>
      </w:r>
    </w:p>
    <w:p>
      <w:pPr>
        <w:spacing w:line="276" w:lineRule="auto"/>
        <w:ind w:firstLine="422" w:firstLineChars="200"/>
        <w:rPr>
          <w:rFonts w:ascii="Times New Roman" w:hAnsi="Times New Roman" w:eastAsia="宋体" w:cs="Times New Roman"/>
          <w:b/>
          <w:bCs/>
          <w:color w:val="000000" w:themeColor="text1"/>
          <w:szCs w:val="21"/>
          <w:u w:val="none"/>
          <w14:textFill>
            <w14:solidFill>
              <w14:schemeClr w14:val="tx1"/>
            </w14:solidFill>
          </w14:textFill>
        </w:rPr>
      </w:pPr>
      <w:r>
        <w:rPr>
          <w:rFonts w:hint="eastAsia" w:ascii="Times New Roman" w:hAnsi="Times New Roman" w:eastAsia="宋体" w:cs="Times New Roman"/>
          <w:b/>
          <w:bCs/>
          <w:color w:val="000000" w:themeColor="text1"/>
          <w:szCs w:val="21"/>
          <w:u w:val="none"/>
          <w14:textFill>
            <w14:solidFill>
              <w14:schemeClr w14:val="tx1"/>
            </w14:solidFill>
          </w14:textFill>
        </w:rPr>
        <w:t>2</w:t>
      </w:r>
      <w:r>
        <w:rPr>
          <w:rFonts w:ascii="Times New Roman" w:hAnsi="Times New Roman" w:eastAsia="宋体" w:cs="Times New Roman"/>
          <w:b/>
          <w:bCs/>
          <w:color w:val="000000" w:themeColor="text1"/>
          <w:szCs w:val="21"/>
          <w:u w:val="none"/>
          <w14:textFill>
            <w14:solidFill>
              <w14:schemeClr w14:val="tx1"/>
            </w14:solidFill>
          </w14:textFill>
        </w:rPr>
        <w:t>.</w:t>
      </w:r>
      <w:r>
        <w:rPr>
          <w:rFonts w:hint="eastAsia" w:ascii="Times New Roman" w:hAnsi="Times New Roman" w:eastAsia="宋体" w:cs="Times New Roman"/>
          <w:b/>
          <w:bCs/>
          <w:color w:val="000000" w:themeColor="text1"/>
          <w:szCs w:val="21"/>
          <w:u w:val="none"/>
          <w14:textFill>
            <w14:solidFill>
              <w14:schemeClr w14:val="tx1"/>
            </w14:solidFill>
          </w14:textFill>
        </w:rPr>
        <w:t>身份证明类</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（1）至少10张二寸彩色近照，要求白色底</w:t>
      </w:r>
      <w:r>
        <w:rPr>
          <w:rFonts w:hint="eastAsia" w:ascii="Times New Roman" w:hAnsi="Times New Roman" w:eastAsia="宋体" w:cs="Times New Roman"/>
          <w:lang w:eastAsia="zh-CN"/>
        </w:rPr>
        <w:t>（</w:t>
      </w:r>
      <w:r>
        <w:rPr>
          <w:rFonts w:hint="eastAsia" w:ascii="Times New Roman" w:hAnsi="Times New Roman" w:eastAsia="宋体" w:cs="Times New Roman"/>
        </w:rPr>
        <w:t>大小为4-3.5cm</w:t>
      </w:r>
      <w:r>
        <w:rPr>
          <w:rFonts w:hint="default" w:ascii="Times New Roman" w:hAnsi="Times New Roman" w:eastAsia="宋体" w:cs="Times New Roman"/>
          <w:lang w:val="en-US"/>
        </w:rPr>
        <w:t>）</w:t>
      </w:r>
      <w:r>
        <w:rPr>
          <w:rFonts w:hint="eastAsia" w:ascii="Times New Roman" w:hAnsi="Times New Roman" w:eastAsia="宋体" w:cs="Times New Roman"/>
        </w:rPr>
        <w:t>，建议护照规格</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（2）护照原件：有效护照，其有效期在签证到期后还应至少有1年，护照上需有护照持有者的中文签名及护照基本情况</w:t>
      </w:r>
    </w:p>
    <w:p>
      <w:pPr>
        <w:spacing w:line="276" w:lineRule="auto"/>
        <w:ind w:firstLine="420" w:firstLineChars="200"/>
        <w:rPr>
          <w:rFonts w:hint="default" w:ascii="Times New Roman" w:hAnsi="Times New Roman" w:eastAsia="宋体" w:cs="Times New Roman"/>
          <w:lang w:val="en-US"/>
        </w:rPr>
      </w:pPr>
      <w:r>
        <w:rPr>
          <w:rFonts w:hint="eastAsia" w:ascii="Times New Roman" w:hAnsi="Times New Roman" w:eastAsia="宋体" w:cs="Times New Roman"/>
        </w:rPr>
        <w:t>（3）户口本复印件</w:t>
      </w:r>
      <w:r>
        <w:rPr>
          <w:rFonts w:hint="eastAsia" w:ascii="Times New Roman" w:hAnsi="Times New Roman" w:eastAsia="宋体" w:cs="Times New Roman"/>
          <w:lang w:eastAsia="zh-CN"/>
        </w:rPr>
        <w:t>（</w:t>
      </w:r>
      <w:r>
        <w:rPr>
          <w:rFonts w:hint="eastAsia" w:ascii="Times New Roman" w:hAnsi="Times New Roman" w:eastAsia="宋体" w:cs="Times New Roman"/>
        </w:rPr>
        <w:t>整本户口本，如果学生本人和父母不在一个户口本，那就单独复印父母和学生本人的所有户口本</w:t>
      </w:r>
      <w:r>
        <w:rPr>
          <w:rFonts w:hint="default" w:ascii="Times New Roman" w:hAnsi="Times New Roman" w:eastAsia="宋体" w:cs="Times New Roman"/>
          <w:lang w:val="en-US"/>
        </w:rPr>
        <w:t>）</w:t>
      </w:r>
    </w:p>
    <w:p>
      <w:pPr>
        <w:spacing w:line="276" w:lineRule="auto"/>
        <w:ind w:firstLine="420" w:firstLineChars="200"/>
        <w:rPr>
          <w:rFonts w:hint="default" w:ascii="Times New Roman" w:hAnsi="Times New Roman" w:eastAsia="宋体" w:cs="Times New Roman"/>
          <w:lang w:val="en-US"/>
        </w:rPr>
      </w:pPr>
      <w:r>
        <w:rPr>
          <w:rFonts w:hint="eastAsia" w:ascii="Times New Roman" w:hAnsi="Times New Roman" w:eastAsia="宋体" w:cs="Times New Roman"/>
        </w:rPr>
        <w:t>（4）父母和学生本人身份证复印件</w:t>
      </w:r>
      <w:r>
        <w:rPr>
          <w:rFonts w:hint="eastAsia" w:ascii="Times New Roman" w:hAnsi="Times New Roman" w:eastAsia="宋体" w:cs="Times New Roman"/>
          <w:lang w:eastAsia="zh-CN"/>
        </w:rPr>
        <w:t>（</w:t>
      </w:r>
      <w:r>
        <w:rPr>
          <w:rFonts w:hint="eastAsia" w:ascii="Times New Roman" w:hAnsi="Times New Roman" w:eastAsia="宋体" w:cs="Times New Roman"/>
        </w:rPr>
        <w:t>正反面</w:t>
      </w:r>
      <w:r>
        <w:rPr>
          <w:rFonts w:hint="default" w:ascii="Times New Roman" w:hAnsi="Times New Roman" w:eastAsia="宋体" w:cs="Times New Roman"/>
          <w:lang w:val="en-US"/>
        </w:rPr>
        <w:t>）</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（二）留学签证材料</w:t>
      </w:r>
    </w:p>
    <w:p>
      <w:pPr>
        <w:spacing w:line="276" w:lineRule="auto"/>
        <w:ind w:left="420" w:leftChars="200"/>
        <w:rPr>
          <w:rFonts w:ascii="Times New Roman" w:hAnsi="Times New Roman" w:eastAsia="宋体" w:cs="Times New Roman"/>
          <w:color w:val="000000" w:themeColor="text1"/>
          <w:szCs w:val="21"/>
          <w:u w:val="none"/>
          <w14:textFill>
            <w14:solidFill>
              <w14:schemeClr w14:val="tx1"/>
            </w14:solidFill>
          </w14:textFill>
        </w:rPr>
      </w:pPr>
      <w:r>
        <w:rPr>
          <w:rFonts w:hint="eastAsia" w:ascii="Times New Roman" w:hAnsi="Times New Roman" w:eastAsia="宋体" w:cs="Times New Roman"/>
          <w:b/>
          <w:bCs/>
          <w:color w:val="000000" w:themeColor="text1"/>
          <w:szCs w:val="21"/>
          <w:u w:val="none"/>
          <w14:textFill>
            <w14:solidFill>
              <w14:schemeClr w14:val="tx1"/>
            </w14:solidFill>
          </w14:textFill>
        </w:rPr>
        <w:t>1.学历类</w:t>
      </w:r>
      <w:r>
        <w:rPr>
          <w:rFonts w:hint="eastAsia" w:ascii="Times New Roman" w:hAnsi="Times New Roman" w:eastAsia="宋体" w:cs="Times New Roman"/>
          <w:color w:val="000000" w:themeColor="text1"/>
          <w:szCs w:val="21"/>
          <w:u w:val="none"/>
          <w14:textFill>
            <w14:solidFill>
              <w14:schemeClr w14:val="tx1"/>
            </w14:solidFill>
          </w14:textFill>
        </w:rPr>
        <w:t>：</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（1）意大利大学录取通知书</w:t>
      </w:r>
    </w:p>
    <w:p>
      <w:pPr>
        <w:widowControl/>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（2）价值声明：</w:t>
      </w:r>
    </w:p>
    <w:p>
      <w:pPr>
        <w:widowControl/>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rPr>
        <w:t>大学毕业证原件</w:t>
      </w:r>
      <w:r>
        <w:rPr>
          <w:rFonts w:hint="eastAsia" w:ascii="Times New Roman" w:hAnsi="Times New Roman" w:eastAsia="宋体" w:cs="Times New Roman"/>
        </w:rPr>
        <w:t>；</w:t>
      </w:r>
      <w:r>
        <w:rPr>
          <w:rFonts w:ascii="Times New Roman" w:hAnsi="Times New Roman" w:eastAsia="宋体" w:cs="Times New Roman"/>
        </w:rPr>
        <w:t>大学学位证原件</w:t>
      </w:r>
      <w:r>
        <w:rPr>
          <w:rFonts w:hint="eastAsia" w:ascii="Times New Roman" w:hAnsi="Times New Roman" w:eastAsia="宋体" w:cs="Times New Roman"/>
        </w:rPr>
        <w:t>；</w:t>
      </w:r>
      <w:r>
        <w:rPr>
          <w:rFonts w:ascii="Times New Roman" w:hAnsi="Times New Roman" w:eastAsia="宋体" w:cs="Times New Roman"/>
        </w:rPr>
        <w:t>大学完整成绩单原件</w:t>
      </w:r>
      <w:r>
        <w:rPr>
          <w:rFonts w:hint="eastAsia" w:ascii="Times New Roman" w:hAnsi="Times New Roman" w:eastAsia="宋体" w:cs="Times New Roman"/>
        </w:rPr>
        <w:t>；</w:t>
      </w:r>
      <w:r>
        <w:rPr>
          <w:rFonts w:hint="eastAsia" w:ascii="Times New Roman" w:hAnsi="Times New Roman" w:eastAsia="宋体" w:cs="Times New Roman"/>
          <w:lang w:eastAsia="zh-Hans"/>
        </w:rPr>
        <w:t>大学课程描述原件</w:t>
      </w:r>
      <w:r>
        <w:rPr>
          <w:rFonts w:ascii="Times New Roman" w:hAnsi="Times New Roman" w:eastAsia="宋体" w:cs="Times New Roman"/>
          <w:lang w:eastAsia="zh-Hans"/>
        </w:rPr>
        <w:t>（</w:t>
      </w:r>
      <w:r>
        <w:rPr>
          <w:rFonts w:hint="eastAsia" w:ascii="Times New Roman" w:hAnsi="Times New Roman" w:eastAsia="宋体" w:cs="Times New Roman"/>
          <w:lang w:eastAsia="zh-Hans"/>
        </w:rPr>
        <w:t>课程需要跟成绩单一致</w:t>
      </w:r>
      <w:r>
        <w:rPr>
          <w:rFonts w:ascii="Times New Roman" w:hAnsi="Times New Roman" w:eastAsia="宋体" w:cs="Times New Roman"/>
          <w:lang w:eastAsia="zh-Hans"/>
        </w:rPr>
        <w:t>，</w:t>
      </w:r>
      <w:r>
        <w:rPr>
          <w:rFonts w:hint="eastAsia" w:ascii="Times New Roman" w:hAnsi="Times New Roman" w:eastAsia="宋体" w:cs="Times New Roman"/>
          <w:lang w:eastAsia="zh-Hans"/>
        </w:rPr>
        <w:t>米兰理工的学生不用提供</w:t>
      </w:r>
      <w:r>
        <w:rPr>
          <w:rFonts w:ascii="Times New Roman" w:hAnsi="Times New Roman" w:eastAsia="宋体" w:cs="Times New Roman"/>
          <w:lang w:eastAsia="zh-Hans"/>
        </w:rPr>
        <w:t>）</w:t>
      </w:r>
      <w:r>
        <w:rPr>
          <w:rFonts w:hint="eastAsia" w:ascii="Times New Roman" w:hAnsi="Times New Roman" w:eastAsia="宋体" w:cs="Times New Roman"/>
        </w:rPr>
        <w:t>；</w:t>
      </w:r>
      <w:r>
        <w:rPr>
          <w:rFonts w:ascii="Times New Roman" w:hAnsi="Times New Roman" w:eastAsia="宋体" w:cs="Times New Roman"/>
        </w:rPr>
        <w:t>语言证书原件</w:t>
      </w:r>
      <w:r>
        <w:rPr>
          <w:rFonts w:hint="eastAsia" w:ascii="Times New Roman" w:hAnsi="Times New Roman" w:eastAsia="宋体" w:cs="Times New Roman"/>
        </w:rPr>
        <w:t>；</w:t>
      </w:r>
      <w:r>
        <w:rPr>
          <w:rFonts w:ascii="Times New Roman" w:hAnsi="Times New Roman" w:eastAsia="宋体" w:cs="Times New Roman"/>
        </w:rPr>
        <w:t>高中毕业证书原件（</w:t>
      </w:r>
      <w:r>
        <w:rPr>
          <w:rFonts w:hint="eastAsia" w:ascii="Times New Roman" w:hAnsi="Times New Roman" w:eastAsia="宋体" w:cs="Times New Roman"/>
          <w:lang w:val="en-US" w:eastAsia="zh-CN"/>
        </w:rPr>
        <w:t>由</w:t>
      </w:r>
      <w:r>
        <w:rPr>
          <w:rFonts w:ascii="Times New Roman" w:hAnsi="Times New Roman" w:eastAsia="宋体" w:cs="Times New Roman"/>
        </w:rPr>
        <w:t>申请罗马一大的学生提供）</w:t>
      </w:r>
      <w:r>
        <w:rPr>
          <w:rFonts w:hint="eastAsia" w:ascii="Times New Roman" w:hAnsi="Times New Roman" w:eastAsia="宋体" w:cs="Times New Roman"/>
        </w:rPr>
        <w:t>；</w:t>
      </w:r>
      <w:r>
        <w:rPr>
          <w:rFonts w:ascii="Times New Roman" w:hAnsi="Times New Roman" w:eastAsia="宋体" w:cs="Times New Roman"/>
        </w:rPr>
        <w:t>高考成绩和艺考成绩单原件（</w:t>
      </w:r>
      <w:r>
        <w:rPr>
          <w:rFonts w:hint="eastAsia" w:ascii="Times New Roman" w:hAnsi="Times New Roman" w:eastAsia="宋体" w:cs="Times New Roman"/>
          <w:lang w:val="en-US" w:eastAsia="zh-CN"/>
        </w:rPr>
        <w:t>由</w:t>
      </w:r>
      <w:r>
        <w:rPr>
          <w:rFonts w:ascii="Times New Roman" w:hAnsi="Times New Roman" w:eastAsia="宋体" w:cs="Times New Roman"/>
        </w:rPr>
        <w:t>申请罗马一大的学生提供），四川</w:t>
      </w:r>
      <w:r>
        <w:rPr>
          <w:rFonts w:hint="eastAsia" w:ascii="Times New Roman" w:hAnsi="Times New Roman" w:eastAsia="宋体" w:cs="Times New Roman"/>
          <w:lang w:val="en-US" w:eastAsia="zh-CN"/>
        </w:rPr>
        <w:t>省</w:t>
      </w:r>
      <w:r>
        <w:rPr>
          <w:rFonts w:ascii="Times New Roman" w:hAnsi="Times New Roman" w:eastAsia="宋体" w:cs="Times New Roman"/>
        </w:rPr>
        <w:t>参加高考的同学可以代开</w:t>
      </w:r>
      <w:r>
        <w:rPr>
          <w:rFonts w:hint="eastAsia" w:ascii="Times New Roman" w:hAnsi="Times New Roman" w:eastAsia="宋体" w:cs="Times New Roman"/>
          <w:lang w:eastAsia="zh-CN"/>
        </w:rPr>
        <w:t>。</w:t>
      </w:r>
    </w:p>
    <w:p>
      <w:pPr>
        <w:spacing w:line="276" w:lineRule="auto"/>
        <w:ind w:firstLine="422" w:firstLineChars="200"/>
        <w:rPr>
          <w:rFonts w:ascii="Times New Roman" w:hAnsi="Times New Roman" w:eastAsia="宋体" w:cs="Times New Roman"/>
          <w:b/>
          <w:bCs/>
          <w:color w:val="000000" w:themeColor="text1"/>
          <w:szCs w:val="21"/>
          <w:u w:val="none"/>
          <w14:textFill>
            <w14:solidFill>
              <w14:schemeClr w14:val="tx1"/>
            </w14:solidFill>
          </w14:textFill>
        </w:rPr>
      </w:pPr>
      <w:r>
        <w:rPr>
          <w:rFonts w:hint="eastAsia" w:ascii="Times New Roman" w:hAnsi="Times New Roman" w:eastAsia="宋体" w:cs="Times New Roman"/>
          <w:b/>
          <w:bCs/>
          <w:color w:val="000000" w:themeColor="text1"/>
          <w:szCs w:val="21"/>
          <w:u w:val="none"/>
          <w14:textFill>
            <w14:solidFill>
              <w14:schemeClr w14:val="tx1"/>
            </w14:solidFill>
          </w14:textFill>
        </w:rPr>
        <w:t>2</w:t>
      </w:r>
      <w:r>
        <w:rPr>
          <w:rFonts w:ascii="Times New Roman" w:hAnsi="Times New Roman" w:eastAsia="宋体" w:cs="Times New Roman"/>
          <w:b/>
          <w:bCs/>
          <w:color w:val="000000" w:themeColor="text1"/>
          <w:szCs w:val="21"/>
          <w:u w:val="none"/>
          <w14:textFill>
            <w14:solidFill>
              <w14:schemeClr w14:val="tx1"/>
            </w14:solidFill>
          </w14:textFill>
        </w:rPr>
        <w:t>.</w:t>
      </w:r>
      <w:r>
        <w:rPr>
          <w:rFonts w:hint="eastAsia" w:ascii="Times New Roman" w:hAnsi="Times New Roman" w:eastAsia="宋体" w:cs="Times New Roman"/>
          <w:b/>
          <w:bCs/>
          <w:color w:val="000000" w:themeColor="text1"/>
          <w:szCs w:val="21"/>
          <w:u w:val="none"/>
          <w14:textFill>
            <w14:solidFill>
              <w14:schemeClr w14:val="tx1"/>
            </w14:solidFill>
          </w14:textFill>
        </w:rPr>
        <w:t>身份证明类：</w:t>
      </w:r>
    </w:p>
    <w:p>
      <w:pPr>
        <w:numPr>
          <w:ilvl w:val="0"/>
          <w:numId w:val="1"/>
        </w:numPr>
        <w:spacing w:line="276" w:lineRule="auto"/>
        <w:rPr>
          <w:rFonts w:ascii="Times New Roman" w:hAnsi="Times New Roman" w:eastAsia="宋体" w:cs="Times New Roman"/>
        </w:rPr>
      </w:pPr>
      <w:r>
        <w:rPr>
          <w:rFonts w:ascii="Times New Roman" w:hAnsi="Times New Roman" w:eastAsia="宋体" w:cs="Times New Roman"/>
        </w:rPr>
        <w:t>照片5张，照片应为 ICAO 尺寸的彩照，照片需为白色背</w:t>
      </w:r>
      <w:r>
        <w:rPr>
          <w:rFonts w:hint="eastAsia" w:ascii="Times New Roman" w:hAnsi="Times New Roman" w:eastAsia="宋体" w:cs="Times New Roman"/>
        </w:rPr>
        <w:t>景</w:t>
      </w:r>
      <w:r>
        <w:rPr>
          <w:rFonts w:ascii="Times New Roman" w:hAnsi="Times New Roman" w:eastAsia="宋体" w:cs="Times New Roman"/>
        </w:rPr>
        <w:t>，35x40 毫米，并需为最近六个月内所照（</w:t>
      </w:r>
      <w:r>
        <w:rPr>
          <w:rFonts w:hint="eastAsia" w:ascii="Times New Roman" w:hAnsi="Times New Roman" w:eastAsia="宋体" w:cs="Times New Roman"/>
          <w:lang w:eastAsia="zh-Hans"/>
        </w:rPr>
        <w:t>照片电子版一并提供</w:t>
      </w:r>
      <w:r>
        <w:rPr>
          <w:rFonts w:ascii="Times New Roman" w:hAnsi="Times New Roman" w:eastAsia="宋体" w:cs="Times New Roman"/>
        </w:rPr>
        <w:t>）</w:t>
      </w:r>
    </w:p>
    <w:p>
      <w:pPr>
        <w:numPr>
          <w:ilvl w:val="0"/>
          <w:numId w:val="1"/>
        </w:numPr>
        <w:spacing w:line="276" w:lineRule="auto"/>
        <w:rPr>
          <w:rFonts w:ascii="Times New Roman" w:hAnsi="Times New Roman" w:eastAsia="宋体" w:cs="Times New Roman"/>
        </w:rPr>
      </w:pPr>
      <w:r>
        <w:rPr>
          <w:rFonts w:ascii="Times New Roman" w:hAnsi="Times New Roman" w:eastAsia="宋体" w:cs="Times New Roman"/>
        </w:rPr>
        <w:t>护照原件</w:t>
      </w:r>
      <w:r>
        <w:rPr>
          <w:rFonts w:hint="eastAsia" w:ascii="Times New Roman" w:hAnsi="Times New Roman" w:eastAsia="宋体" w:cs="Times New Roman"/>
          <w:lang w:eastAsia="zh-CN"/>
        </w:rPr>
        <w:t>（</w:t>
      </w:r>
      <w:r>
        <w:rPr>
          <w:rFonts w:ascii="Times New Roman" w:hAnsi="Times New Roman" w:eastAsia="宋体" w:cs="Times New Roman"/>
        </w:rPr>
        <w:t>签证到期后至少有90天有效期</w:t>
      </w:r>
      <w:r>
        <w:rPr>
          <w:rFonts w:ascii="Times New Roman" w:hAnsi="Times New Roman" w:eastAsia="宋体" w:cs="Times New Roman"/>
          <w:lang w:val="en-US"/>
        </w:rPr>
        <w:t>）</w:t>
      </w:r>
      <w:r>
        <w:rPr>
          <w:rFonts w:ascii="Times New Roman" w:hAnsi="Times New Roman" w:eastAsia="宋体" w:cs="Times New Roman"/>
        </w:rPr>
        <w:t>及两份复印件</w:t>
      </w:r>
      <w:r>
        <w:rPr>
          <w:rFonts w:hint="eastAsia" w:ascii="Times New Roman" w:hAnsi="Times New Roman" w:eastAsia="宋体" w:cs="Times New Roman"/>
          <w:lang w:eastAsia="zh-CN"/>
        </w:rPr>
        <w:t>（</w:t>
      </w:r>
      <w:r>
        <w:rPr>
          <w:rFonts w:ascii="Times New Roman" w:hAnsi="Times New Roman" w:eastAsia="宋体" w:cs="Times New Roman"/>
        </w:rPr>
        <w:t>首尾页以及曾获得的申根签证页</w:t>
      </w:r>
      <w:r>
        <w:rPr>
          <w:rFonts w:ascii="Times New Roman" w:hAnsi="Times New Roman" w:eastAsia="宋体" w:cs="Times New Roman"/>
          <w:lang w:val="en-US"/>
        </w:rPr>
        <w:t>）</w:t>
      </w:r>
    </w:p>
    <w:p>
      <w:pPr>
        <w:numPr>
          <w:ilvl w:val="0"/>
          <w:numId w:val="1"/>
        </w:numPr>
        <w:spacing w:line="276" w:lineRule="auto"/>
        <w:rPr>
          <w:rFonts w:ascii="Times New Roman" w:hAnsi="Times New Roman" w:eastAsia="宋体" w:cs="Times New Roman"/>
        </w:rPr>
      </w:pPr>
      <w:r>
        <w:rPr>
          <w:rFonts w:ascii="Times New Roman" w:hAnsi="Times New Roman" w:eastAsia="宋体" w:cs="Times New Roman"/>
        </w:rPr>
        <w:t>本人及父母的户口本及身份证扫描件，复印件（亲属关系公证材料）</w:t>
      </w:r>
    </w:p>
    <w:p>
      <w:pPr>
        <w:numPr>
          <w:ilvl w:val="0"/>
          <w:numId w:val="1"/>
        </w:numPr>
        <w:spacing w:line="276" w:lineRule="auto"/>
        <w:rPr>
          <w:rFonts w:ascii="Times New Roman" w:hAnsi="Times New Roman" w:eastAsia="宋体" w:cs="Times New Roman"/>
        </w:rPr>
      </w:pPr>
      <w:r>
        <w:rPr>
          <w:rFonts w:ascii="Times New Roman" w:hAnsi="Times New Roman" w:eastAsia="宋体" w:cs="Times New Roman"/>
        </w:rPr>
        <w:t>本人出生医学证明扫描件（亲属关系公证材料）</w:t>
      </w:r>
    </w:p>
    <w:p>
      <w:pPr>
        <w:widowControl/>
        <w:numPr>
          <w:ilvl w:val="0"/>
          <w:numId w:val="1"/>
        </w:numPr>
        <w:jc w:val="left"/>
        <w:rPr>
          <w:rFonts w:ascii="Times New Roman" w:hAnsi="Times New Roman" w:eastAsia="宋体" w:cs="Times New Roman"/>
        </w:rPr>
      </w:pPr>
      <w:r>
        <w:rPr>
          <w:rFonts w:ascii="Times New Roman" w:hAnsi="Times New Roman" w:eastAsia="宋体" w:cs="Times New Roman"/>
        </w:rPr>
        <w:t>父母结婚证/离婚证扫描件（亲属关系公证材料）</w:t>
      </w:r>
    </w:p>
    <w:p>
      <w:pPr>
        <w:numPr>
          <w:ilvl w:val="0"/>
          <w:numId w:val="1"/>
        </w:numPr>
        <w:spacing w:line="276" w:lineRule="auto"/>
        <w:rPr>
          <w:rFonts w:ascii="Times New Roman" w:hAnsi="Times New Roman" w:eastAsia="宋体" w:cs="Times New Roman"/>
          <w:b/>
          <w:bCs/>
          <w:color w:val="000000" w:themeColor="text1"/>
          <w:szCs w:val="21"/>
          <w:u w:val="single"/>
          <w14:textFill>
            <w14:solidFill>
              <w14:schemeClr w14:val="tx1"/>
            </w14:solidFill>
          </w14:textFill>
        </w:rPr>
      </w:pPr>
      <w:r>
        <w:rPr>
          <w:rFonts w:ascii="Times New Roman" w:hAnsi="Times New Roman" w:eastAsia="宋体" w:cs="Times New Roman"/>
        </w:rPr>
        <w:t>未满18周岁的学生需要提供经由外事办及领馆双认证的中意语出生证明公证书以及父母同意出国公证书，并且在父母同意出国公证书中体现在意大利由谁履行监护义务，监护人需要提供监护声明原件，监护人有签字页及信息页的护照复印件，以及有效居留</w:t>
      </w:r>
      <w:r>
        <w:rPr>
          <w:rFonts w:hint="eastAsia" w:ascii="Times New Roman" w:hAnsi="Times New Roman" w:eastAsia="宋体" w:cs="Times New Roman"/>
          <w:lang w:eastAsia="zh-CN"/>
        </w:rPr>
        <w:t>。</w:t>
      </w:r>
    </w:p>
    <w:p>
      <w:pPr>
        <w:spacing w:line="276" w:lineRule="auto"/>
        <w:ind w:firstLine="422" w:firstLineChars="200"/>
        <w:rPr>
          <w:rFonts w:ascii="Times New Roman" w:hAnsi="Times New Roman" w:eastAsia="宋体" w:cs="Times New Roman"/>
          <w:u w:val="none"/>
        </w:rPr>
      </w:pPr>
      <w:r>
        <w:rPr>
          <w:rFonts w:hint="eastAsia" w:ascii="Times New Roman" w:hAnsi="Times New Roman" w:eastAsia="宋体" w:cs="Times New Roman"/>
          <w:b/>
          <w:bCs/>
          <w:color w:val="000000" w:themeColor="text1"/>
          <w:szCs w:val="21"/>
          <w:u w:val="none"/>
          <w14:textFill>
            <w14:solidFill>
              <w14:schemeClr w14:val="tx1"/>
            </w14:solidFill>
          </w14:textFill>
        </w:rPr>
        <w:t>3.财产证明类</w:t>
      </w:r>
      <w:r>
        <w:rPr>
          <w:rFonts w:hint="eastAsia" w:ascii="Times New Roman" w:hAnsi="Times New Roman" w:eastAsia="宋体" w:cs="Times New Roman"/>
          <w:color w:val="000000" w:themeColor="text1"/>
          <w:szCs w:val="21"/>
          <w:u w:val="none"/>
          <w14:textFill>
            <w14:solidFill>
              <w14:schemeClr w14:val="tx1"/>
            </w14:solidFill>
          </w14:textFill>
        </w:rPr>
        <w:t>：</w:t>
      </w:r>
    </w:p>
    <w:p>
      <w:pPr>
        <w:widowControl/>
        <w:ind w:firstLine="420" w:firstLineChars="200"/>
        <w:jc w:val="left"/>
        <w:rPr>
          <w:rFonts w:ascii="宋体" w:hAnsi="宋体" w:eastAsia="宋体" w:cs="宋体"/>
          <w:kern w:val="0"/>
          <w:sz w:val="24"/>
          <w:lang w:bidi="ar"/>
        </w:rPr>
      </w:pPr>
      <w:r>
        <w:rPr>
          <w:rFonts w:hint="eastAsia" w:ascii="Times New Roman" w:hAnsi="Times New Roman" w:eastAsia="宋体" w:cs="Times New Roman"/>
        </w:rPr>
        <w:t>（1）</w:t>
      </w:r>
      <w:r>
        <w:rPr>
          <w:rFonts w:ascii="Times New Roman" w:hAnsi="Times New Roman" w:eastAsia="宋体" w:cs="Times New Roman"/>
        </w:rPr>
        <w:t>父母双方以及学生本人名下近6个月以上（≥180天）的银行账户对账单或者国际信用卡银行对账单原件。最好是工资卡和日常消费的卡都提供，父母双方银行卡余额总计大于25万元以上，如余额分散在多张卡上，可提供多张银行卡流水，银行不限</w:t>
      </w:r>
    </w:p>
    <w:p>
      <w:pPr>
        <w:widowControl/>
        <w:ind w:firstLine="420" w:firstLineChars="200"/>
        <w:jc w:val="left"/>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父母双方的在职证明原件。见模板，证明需要用单位抬头纸打印，注明个人信息、入职时间、职位、月薪、年薪、经办人姓名及签字、单位联系地址和电话，并加盖单位公章。如果公司不是企事业单位，另需提供营业执照复印件加盖公章。如果父母已退休，请提供退休证原件及复印件。</w:t>
      </w:r>
    </w:p>
    <w:p>
      <w:pPr>
        <w:spacing w:line="276" w:lineRule="auto"/>
        <w:ind w:firstLine="420" w:firstLineChars="200"/>
        <w:rPr>
          <w:rFonts w:hint="default" w:ascii="Times New Roman" w:hAnsi="Times New Roman" w:eastAsia="宋体" w:cs="Times New Roman"/>
          <w:lang w:val="en-US"/>
        </w:rPr>
      </w:pPr>
      <w:r>
        <w:rPr>
          <w:rFonts w:hint="eastAsia" w:ascii="Times New Roman" w:hAnsi="Times New Roman" w:eastAsia="宋体" w:cs="Times New Roman"/>
        </w:rPr>
        <w:t>（3）</w:t>
      </w:r>
      <w:r>
        <w:rPr>
          <w:rFonts w:ascii="Times New Roman" w:hAnsi="Times New Roman" w:eastAsia="宋体" w:cs="Times New Roman"/>
        </w:rPr>
        <w:t>家庭其他收入需提供相应证明及税单</w:t>
      </w:r>
      <w:r>
        <w:rPr>
          <w:rFonts w:hint="eastAsia" w:ascii="Times New Roman" w:hAnsi="Times New Roman" w:eastAsia="宋体" w:cs="Times New Roman"/>
          <w:lang w:eastAsia="zh-CN"/>
        </w:rPr>
        <w:t>（</w:t>
      </w:r>
      <w:r>
        <w:rPr>
          <w:rFonts w:ascii="Times New Roman" w:hAnsi="Times New Roman" w:eastAsia="宋体" w:cs="Times New Roman"/>
        </w:rPr>
        <w:t>如出租房屋等</w:t>
      </w:r>
      <w:r>
        <w:rPr>
          <w:rFonts w:ascii="Times New Roman" w:hAnsi="Times New Roman" w:eastAsia="宋体" w:cs="Times New Roman"/>
          <w:lang w:val="en-US"/>
        </w:rPr>
        <w:t>）</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rPr>
        <w:t>（4）</w:t>
      </w:r>
      <w:r>
        <w:rPr>
          <w:rFonts w:ascii="Times New Roman" w:hAnsi="Times New Roman" w:eastAsia="宋体" w:cs="Times New Roman"/>
        </w:rPr>
        <w:t>其他签证材料。如车产、房产证等，必须至少提交一套房产证复印件</w:t>
      </w:r>
    </w:p>
    <w:p>
      <w:pPr>
        <w:spacing w:line="276" w:lineRule="auto"/>
        <w:ind w:left="420" w:leftChars="200"/>
        <w:rPr>
          <w:rFonts w:ascii="Times New Roman" w:hAnsi="Times New Roman" w:eastAsia="宋体" w:cs="Times New Roman"/>
          <w:b/>
          <w:bCs/>
          <w:color w:val="000000" w:themeColor="text1"/>
          <w:szCs w:val="21"/>
          <w:u w:val="none"/>
          <w14:textFill>
            <w14:solidFill>
              <w14:schemeClr w14:val="tx1"/>
            </w14:solidFill>
          </w14:textFill>
        </w:rPr>
      </w:pPr>
      <w:r>
        <w:rPr>
          <w:rFonts w:hint="eastAsia" w:ascii="Times New Roman" w:hAnsi="Times New Roman" w:eastAsia="宋体" w:cs="Times New Roman"/>
          <w:b/>
          <w:bCs/>
          <w:color w:val="000000" w:themeColor="text1"/>
          <w:szCs w:val="21"/>
          <w:u w:val="none"/>
          <w14:textFill>
            <w14:solidFill>
              <w14:schemeClr w14:val="tx1"/>
            </w14:solidFill>
          </w14:textFill>
        </w:rPr>
        <w:t>4.其他：</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国家签证申请表</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机票预订单</w:t>
      </w:r>
    </w:p>
    <w:p>
      <w:pPr>
        <w:spacing w:line="276" w:lineRule="auto"/>
        <w:ind w:firstLine="420" w:firstLineChars="200"/>
        <w:rPr>
          <w:rFonts w:hint="default" w:ascii="Times New Roman" w:hAnsi="Times New Roman" w:eastAsia="宋体" w:cs="Times New Roman"/>
          <w:lang w:val="en-US"/>
        </w:rPr>
      </w:pPr>
      <w:r>
        <w:rPr>
          <w:rFonts w:hint="eastAsia" w:ascii="Times New Roman" w:hAnsi="Times New Roman" w:eastAsia="宋体" w:cs="Times New Roman"/>
        </w:rPr>
        <w:t>（3）</w:t>
      </w:r>
      <w:r>
        <w:rPr>
          <w:rFonts w:ascii="Times New Roman" w:hAnsi="Times New Roman" w:eastAsia="宋体" w:cs="Times New Roman"/>
        </w:rPr>
        <w:t>医疗保险</w:t>
      </w:r>
      <w:r>
        <w:rPr>
          <w:rFonts w:hint="eastAsia" w:ascii="Times New Roman" w:hAnsi="Times New Roman" w:eastAsia="宋体" w:cs="Times New Roman"/>
          <w:lang w:eastAsia="zh-CN"/>
        </w:rPr>
        <w:t>（</w:t>
      </w:r>
      <w:r>
        <w:rPr>
          <w:rFonts w:ascii="Times New Roman" w:hAnsi="Times New Roman" w:eastAsia="宋体" w:cs="Times New Roman"/>
        </w:rPr>
        <w:t>最低保额3万欧元，至少90天</w:t>
      </w:r>
      <w:r>
        <w:rPr>
          <w:rFonts w:hint="eastAsia" w:ascii="Times New Roman" w:hAnsi="Times New Roman" w:eastAsia="宋体" w:cs="Times New Roman"/>
          <w:lang w:eastAsia="zh-CN"/>
        </w:rPr>
        <w:t>（</w:t>
      </w:r>
      <w:r>
        <w:rPr>
          <w:rFonts w:ascii="Times New Roman" w:hAnsi="Times New Roman" w:eastAsia="宋体" w:cs="Times New Roman"/>
        </w:rPr>
        <w:t>原件及复印件，必须在申根国家有效，我</w:t>
      </w:r>
      <w:r>
        <w:rPr>
          <w:rFonts w:hint="eastAsia" w:ascii="Times New Roman" w:hAnsi="Times New Roman" w:eastAsia="宋体" w:cs="Times New Roman"/>
        </w:rPr>
        <w:t>司</w:t>
      </w:r>
      <w:r>
        <w:rPr>
          <w:rFonts w:ascii="Times New Roman" w:hAnsi="Times New Roman" w:eastAsia="宋体" w:cs="Times New Roman"/>
        </w:rPr>
        <w:t>可协助提供，440 元/份</w:t>
      </w:r>
      <w:r>
        <w:rPr>
          <w:rFonts w:ascii="Times New Roman" w:hAnsi="Times New Roman" w:eastAsia="宋体" w:cs="Times New Roman"/>
          <w:lang w:val="en-US"/>
        </w:rPr>
        <w:t>）</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1860汇款单原件（汇款1860元人民币整（不包括银行手续费）至以下账户，一汇出将不予退还：</w:t>
      </w:r>
    </w:p>
    <w:p>
      <w:pPr>
        <w:spacing w:line="276" w:lineRule="auto"/>
        <w:ind w:firstLine="420" w:firstLineChars="200"/>
        <w:rPr>
          <w:rFonts w:ascii="Times New Roman" w:hAnsi="Times New Roman" w:eastAsia="宋体" w:cs="Times New Roman"/>
        </w:rPr>
      </w:pPr>
      <w:r>
        <w:rPr>
          <w:rFonts w:ascii="Times New Roman" w:hAnsi="Times New Roman" w:eastAsia="宋体" w:cs="Times New Roman"/>
        </w:rPr>
        <w:t>- 账号:111646178693</w:t>
      </w:r>
    </w:p>
    <w:p>
      <w:pPr>
        <w:spacing w:line="276" w:lineRule="auto"/>
        <w:ind w:firstLine="420" w:firstLineChars="200"/>
        <w:rPr>
          <w:rFonts w:ascii="Times New Roman" w:hAnsi="Times New Roman" w:eastAsia="宋体" w:cs="Times New Roman"/>
        </w:rPr>
      </w:pPr>
      <w:r>
        <w:rPr>
          <w:rFonts w:ascii="Times New Roman" w:hAnsi="Times New Roman" w:eastAsia="宋体" w:cs="Times New Roman"/>
        </w:rPr>
        <w:t>- 户名: 意大利驻重庆总领事馆</w:t>
      </w:r>
    </w:p>
    <w:p>
      <w:pPr>
        <w:spacing w:line="276" w:lineRule="auto"/>
        <w:ind w:firstLine="420" w:firstLineChars="200"/>
        <w:rPr>
          <w:rFonts w:ascii="Times New Roman" w:hAnsi="Times New Roman" w:eastAsia="宋体" w:cs="Times New Roman"/>
        </w:rPr>
      </w:pPr>
      <w:r>
        <w:rPr>
          <w:rFonts w:ascii="Times New Roman" w:hAnsi="Times New Roman" w:eastAsia="宋体" w:cs="Times New Roman"/>
        </w:rPr>
        <w:t>- 银行名称: 中国银行重庆市分行营业部</w:t>
      </w:r>
    </w:p>
    <w:p>
      <w:pPr>
        <w:spacing w:line="276" w:lineRule="auto"/>
        <w:ind w:firstLine="420" w:firstLineChars="200"/>
        <w:rPr>
          <w:rFonts w:ascii="Times New Roman" w:hAnsi="Times New Roman" w:eastAsia="宋体" w:cs="Times New Roman"/>
        </w:rPr>
      </w:pPr>
      <w:r>
        <w:rPr>
          <w:rFonts w:ascii="Times New Roman" w:hAnsi="Times New Roman" w:eastAsia="宋体" w:cs="Times New Roman"/>
        </w:rPr>
        <w:t>- 银行代码：BKCHCNBJ59A</w:t>
      </w:r>
    </w:p>
    <w:p>
      <w:pPr>
        <w:spacing w:line="276" w:lineRule="auto"/>
        <w:ind w:firstLine="420" w:firstLineChars="200"/>
        <w:rPr>
          <w:rFonts w:hint="default" w:ascii="Times New Roman" w:hAnsi="Times New Roman" w:eastAsia="宋体" w:cs="Times New Roman"/>
          <w:lang w:val="en-US"/>
        </w:rPr>
      </w:pPr>
      <w:r>
        <w:rPr>
          <w:rFonts w:ascii="Times New Roman" w:hAnsi="Times New Roman" w:eastAsia="宋体" w:cs="Times New Roman"/>
        </w:rPr>
        <w:t>- 汇款说明: CE– 学生姓名</w:t>
      </w:r>
      <w:r>
        <w:rPr>
          <w:rFonts w:hint="eastAsia" w:ascii="Times New Roman" w:hAnsi="Times New Roman" w:eastAsia="宋体" w:cs="Times New Roman"/>
          <w:lang w:eastAsia="zh-CN"/>
        </w:rPr>
        <w:t>（</w:t>
      </w:r>
      <w:r>
        <w:rPr>
          <w:rFonts w:ascii="Times New Roman" w:hAnsi="Times New Roman" w:eastAsia="宋体" w:cs="Times New Roman"/>
        </w:rPr>
        <w:t>中文及汉语拼音</w:t>
      </w:r>
      <w:r>
        <w:rPr>
          <w:rFonts w:ascii="Times New Roman" w:hAnsi="Times New Roman" w:eastAsia="宋体" w:cs="Times New Roman"/>
          <w:lang w:val="en-US"/>
        </w:rPr>
        <w:t>）</w:t>
      </w:r>
      <w:r>
        <w:rPr>
          <w:rFonts w:hint="eastAsia" w:ascii="Times New Roman" w:hAnsi="Times New Roman" w:eastAsia="宋体" w:cs="Times New Roman"/>
          <w:lang w:eastAsia="zh-CN"/>
        </w:rPr>
        <w:t>（</w:t>
      </w:r>
      <w:r>
        <w:rPr>
          <w:rFonts w:ascii="Times New Roman" w:hAnsi="Times New Roman" w:eastAsia="宋体" w:cs="Times New Roman"/>
        </w:rPr>
        <w:t>例如: CE – 王平 WANG PING</w:t>
      </w:r>
      <w:r>
        <w:rPr>
          <w:rFonts w:ascii="Times New Roman" w:hAnsi="Times New Roman" w:eastAsia="宋体" w:cs="Times New Roman"/>
          <w:lang w:val="en-US"/>
        </w:rPr>
        <w:t>）</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七</w:t>
      </w:r>
      <w:r>
        <w:rPr>
          <w:rFonts w:hint="eastAsia" w:ascii="Times New Roman" w:hAnsi="Times New Roman" w:eastAsia="宋体" w:cs="Times New Roman"/>
          <w:b/>
          <w:bCs/>
          <w:color w:val="000000" w:themeColor="text1"/>
          <w:szCs w:val="21"/>
          <w14:textFill>
            <w14:solidFill>
              <w14:schemeClr w14:val="tx1"/>
            </w14:solidFill>
          </w14:textFill>
        </w:rPr>
        <w:t>．专业匹配</w:t>
      </w:r>
    </w:p>
    <w:p>
      <w:pPr>
        <w:spacing w:line="276" w:lineRule="auto"/>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建筑学、城乡规划、风景园林、环境设计、环艺设计等</w:t>
      </w:r>
    </w:p>
    <w:p>
      <w:pPr>
        <w:spacing w:line="276" w:lineRule="auto"/>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八</w:t>
      </w:r>
      <w:r>
        <w:rPr>
          <w:rFonts w:hint="eastAsia" w:ascii="Times New Roman" w:hAnsi="Times New Roman" w:eastAsia="宋体" w:cs="Times New Roman"/>
          <w:b/>
          <w:bCs/>
          <w:color w:val="000000" w:themeColor="text1"/>
          <w:szCs w:val="21"/>
          <w14:textFill>
            <w14:solidFill>
              <w14:schemeClr w14:val="tx1"/>
            </w14:solidFill>
          </w14:textFill>
        </w:rPr>
        <w:t>．学校简介</w:t>
      </w:r>
    </w:p>
    <w:p>
      <w:pPr>
        <w:spacing w:line="276" w:lineRule="auto"/>
        <w:ind w:firstLine="422" w:firstLineChars="200"/>
        <w:rPr>
          <w:rFonts w:hint="default" w:ascii="Times New Roman" w:hAnsi="Times New Roman" w:eastAsia="宋体" w:cs="Times New Roman"/>
          <w:b/>
          <w:bCs/>
          <w:color w:val="000000" w:themeColor="text1"/>
          <w:szCs w:val="21"/>
          <w:lang w:val="en-US"/>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1.罗马一大</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Sapienza Università di Roma</w:t>
      </w:r>
      <w:r>
        <w:rPr>
          <w:rFonts w:hint="default" w:ascii="Times New Roman" w:hAnsi="Times New Roman" w:eastAsia="宋体" w:cs="Times New Roman"/>
          <w:b/>
          <w:bCs/>
          <w:color w:val="000000" w:themeColor="text1"/>
          <w:szCs w:val="21"/>
          <w:lang w:val="en-US"/>
          <w14:textFill>
            <w14:solidFill>
              <w14:schemeClr w14:val="tx1"/>
            </w14:solidFill>
          </w14:textFill>
        </w:rPr>
        <w:t>）</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罗马大学，又称简称罗马一大，由教皇博义八世</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BonifaciusPP.VIII</w:t>
      </w:r>
      <w:r>
        <w:rPr>
          <w:rFonts w:hint="default" w:ascii="Times New Roman" w:hAnsi="Times New Roman" w:eastAsia="宋体" w:cs="Times New Roman"/>
          <w:color w:val="000000" w:themeColor="text1"/>
          <w:szCs w:val="21"/>
          <w:lang w:val="en-US"/>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于1303年创办，位于欧洲文明起源地意大利罗马，是国际综合研究型大学，经过700多年的改革与发展，现已成为世界著名研究型大学。</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罗马一大拥有11个学院，59个系，1个高等研究院，1个航空航天工程研究院，21个博物馆。在古典学、考古学、物理学和天体物理学以及文化遗产、纳米技术、细胞和基因治疗、设计、航空航天领域均有出色成就。在2023QS世界大学排名中，罗马一大位列第171名，在2023QS世界大学学科排名中，有21个学科进入世界前100位，8个学科进入世界前50位，在古典学与古代史领域排名世界第1，考古学领域排名第10，物理学排名第41，景观建筑专业世界排名51位，语言学排名第55，牙科排名第50-61，艺术与人文第65。在欧洲范围内，学习的研究质量、教育质量和国际化程序也名列前茅。</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罗马一大重视与中国进行教育领域的交流与合作，学习已与中国北京大学、清华大学、上海同济大学等中国数所高校以及研究机构签订了学术合作协议。2002年5月，罗马一大与中国教育部在罗马共同就双方合作的领域与方向举行了会谈，并且签订了会谈纪要，纪要明确阐明：中国高等院校及科研机构与罗马一大将在学术领域展开包括交换教师与学生在内的多项交流活动。</w:t>
      </w:r>
    </w:p>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罗马一大培养了众多杰出人物，包括“无线电之父”古列尔莫·马可尼、“原子弹之父”恩里科·费米等13位诺贝尔奖得主，《末代皇帝》导演贝纳多·贝托鲁奇、法拉利公司前主席卢卡·克劳德洛·迪·蒙特泽莫罗、哲学家阿甘本、现任意大利银行行长马里奥·德拉基、意大利前总统塞尔焦·马塔雷拉、前总理朱塞佩·孔特和现任总理马里奥·德拉吉都曾在罗马一大学习或者工作。</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9CDA4"/>
    <w:multiLevelType w:val="singleLevel"/>
    <w:tmpl w:val="B949CDA4"/>
    <w:lvl w:ilvl="0" w:tentative="0">
      <w:start w:val="1"/>
      <w:numFmt w:val="decimal"/>
      <w:lvlText w:val="(%1)"/>
      <w:lvlJc w:val="left"/>
      <w:pPr>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yMzg4MzIzZWM4NjQ5YjU4YzNlZmNkMDc2NTBlMjMifQ=="/>
  </w:docVars>
  <w:rsids>
    <w:rsidRoot w:val="00F125D9"/>
    <w:rsid w:val="00044F7F"/>
    <w:rsid w:val="0009341B"/>
    <w:rsid w:val="000D264A"/>
    <w:rsid w:val="00170523"/>
    <w:rsid w:val="00252C93"/>
    <w:rsid w:val="002E75F5"/>
    <w:rsid w:val="00324FE1"/>
    <w:rsid w:val="00346787"/>
    <w:rsid w:val="00391D34"/>
    <w:rsid w:val="003B5A3E"/>
    <w:rsid w:val="003C65DA"/>
    <w:rsid w:val="003E2925"/>
    <w:rsid w:val="003F1C7A"/>
    <w:rsid w:val="003F6567"/>
    <w:rsid w:val="00452491"/>
    <w:rsid w:val="0047562E"/>
    <w:rsid w:val="004817BB"/>
    <w:rsid w:val="005711C0"/>
    <w:rsid w:val="006701F6"/>
    <w:rsid w:val="006A196E"/>
    <w:rsid w:val="00746364"/>
    <w:rsid w:val="007555FB"/>
    <w:rsid w:val="007E1835"/>
    <w:rsid w:val="008A207D"/>
    <w:rsid w:val="008B2F55"/>
    <w:rsid w:val="008C401A"/>
    <w:rsid w:val="008C4C04"/>
    <w:rsid w:val="0095446E"/>
    <w:rsid w:val="0095713B"/>
    <w:rsid w:val="00A1234B"/>
    <w:rsid w:val="00A5761A"/>
    <w:rsid w:val="00AA192D"/>
    <w:rsid w:val="00B733E5"/>
    <w:rsid w:val="00B81FEC"/>
    <w:rsid w:val="00B87DB6"/>
    <w:rsid w:val="00BB33C5"/>
    <w:rsid w:val="00BC2D44"/>
    <w:rsid w:val="00BC582B"/>
    <w:rsid w:val="00BD7C33"/>
    <w:rsid w:val="00C15A41"/>
    <w:rsid w:val="00C17169"/>
    <w:rsid w:val="00C96999"/>
    <w:rsid w:val="00D11181"/>
    <w:rsid w:val="00DC3794"/>
    <w:rsid w:val="00DE463B"/>
    <w:rsid w:val="00E17142"/>
    <w:rsid w:val="00E3430A"/>
    <w:rsid w:val="00EB2B1A"/>
    <w:rsid w:val="00F125D9"/>
    <w:rsid w:val="00FE4760"/>
    <w:rsid w:val="072C0B88"/>
    <w:rsid w:val="1BBF9AAE"/>
    <w:rsid w:val="3B353F62"/>
    <w:rsid w:val="3DF7CCDE"/>
    <w:rsid w:val="43BA6B06"/>
    <w:rsid w:val="4B962DE9"/>
    <w:rsid w:val="54E81ED3"/>
    <w:rsid w:val="550A7312"/>
    <w:rsid w:val="5AD03A00"/>
    <w:rsid w:val="6A2D38AC"/>
    <w:rsid w:val="704174F7"/>
    <w:rsid w:val="76FA20C9"/>
    <w:rsid w:val="7DD75F3A"/>
    <w:rsid w:val="7FBD7115"/>
    <w:rsid w:val="A7FC5B28"/>
    <w:rsid w:val="B376583B"/>
    <w:rsid w:val="CFFF1F62"/>
    <w:rsid w:val="E1D7069E"/>
    <w:rsid w:val="F7AD8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5057</Words>
  <Characters>5486</Characters>
  <Lines>40</Lines>
  <Paragraphs>11</Paragraphs>
  <TotalTime>7</TotalTime>
  <ScaleCrop>false</ScaleCrop>
  <LinksUpToDate>false</LinksUpToDate>
  <CharactersWithSpaces>5525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2023-04-20T21:48:00Z</dcterms:created>
  <dc:creator>luo liang</dc:creator>
  <cp:lastModifiedBy>朝颜</cp:lastModifiedBy>
  <dcterms:modified xsi:type="dcterms:W3CDTF">2024-05-09T01:56:10Z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9FE16631A063BDE0F0A70B6681023006_43</vt:lpwstr>
  </property>
</Properties>
</file>