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F3" w:rsidRPr="009479ED" w:rsidRDefault="009479ED">
      <w:pPr>
        <w:rPr>
          <w:sz w:val="28"/>
          <w:szCs w:val="28"/>
        </w:rPr>
      </w:pPr>
      <w:r w:rsidRPr="009479ED">
        <w:rPr>
          <w:rFonts w:hint="eastAsia"/>
          <w:sz w:val="28"/>
          <w:szCs w:val="28"/>
        </w:rPr>
        <w:t>附件</w:t>
      </w:r>
      <w:r w:rsidR="002F50DC">
        <w:rPr>
          <w:rFonts w:hint="eastAsia"/>
          <w:sz w:val="28"/>
          <w:szCs w:val="28"/>
        </w:rPr>
        <w:t>1</w:t>
      </w:r>
    </w:p>
    <w:p w:rsidR="009479ED" w:rsidRDefault="002F50DC" w:rsidP="002F50DC">
      <w:pPr>
        <w:jc w:val="center"/>
        <w:rPr>
          <w:b/>
          <w:sz w:val="32"/>
          <w:szCs w:val="32"/>
        </w:rPr>
      </w:pPr>
      <w:r w:rsidRPr="002F50DC">
        <w:rPr>
          <w:rFonts w:hint="eastAsia"/>
          <w:b/>
          <w:sz w:val="32"/>
          <w:szCs w:val="32"/>
        </w:rPr>
        <w:t>自行组织的</w:t>
      </w:r>
      <w:proofErr w:type="gramStart"/>
      <w:r w:rsidRPr="002F50DC">
        <w:rPr>
          <w:rFonts w:hint="eastAsia"/>
          <w:b/>
          <w:sz w:val="32"/>
          <w:szCs w:val="32"/>
        </w:rPr>
        <w:t>非培训类厅</w:t>
      </w:r>
      <w:proofErr w:type="gramEnd"/>
      <w:r w:rsidRPr="002F50DC">
        <w:rPr>
          <w:rFonts w:hint="eastAsia"/>
          <w:b/>
          <w:sz w:val="32"/>
          <w:szCs w:val="32"/>
        </w:rPr>
        <w:t>局级及其以下人员</w:t>
      </w:r>
      <w:r w:rsidRPr="002F50DC">
        <w:rPr>
          <w:rFonts w:hint="eastAsia"/>
          <w:b/>
          <w:sz w:val="32"/>
          <w:szCs w:val="32"/>
        </w:rPr>
        <w:t>2018</w:t>
      </w:r>
      <w:r w:rsidRPr="002F50DC">
        <w:rPr>
          <w:rFonts w:hint="eastAsia"/>
          <w:b/>
          <w:sz w:val="32"/>
          <w:szCs w:val="32"/>
        </w:rPr>
        <w:t>年度因公临时出国计划表</w:t>
      </w:r>
    </w:p>
    <w:tbl>
      <w:tblPr>
        <w:tblStyle w:val="a3"/>
        <w:tblpPr w:leftFromText="180" w:rightFromText="180" w:vertAnchor="text" w:horzAnchor="margin" w:tblpXSpec="center" w:tblpY="830"/>
        <w:tblW w:w="9710" w:type="dxa"/>
        <w:tblLayout w:type="fixed"/>
        <w:tblLook w:val="04A0" w:firstRow="1" w:lastRow="0" w:firstColumn="1" w:lastColumn="0" w:noHBand="0" w:noVBand="1"/>
      </w:tblPr>
      <w:tblGrid>
        <w:gridCol w:w="554"/>
        <w:gridCol w:w="861"/>
        <w:gridCol w:w="808"/>
        <w:gridCol w:w="392"/>
        <w:gridCol w:w="957"/>
        <w:gridCol w:w="687"/>
        <w:gridCol w:w="687"/>
        <w:gridCol w:w="687"/>
        <w:gridCol w:w="2149"/>
        <w:gridCol w:w="831"/>
        <w:gridCol w:w="1097"/>
      </w:tblGrid>
      <w:tr w:rsidR="002F50DC" w:rsidTr="002F50DC">
        <w:trPr>
          <w:trHeight w:val="300"/>
        </w:trPr>
        <w:tc>
          <w:tcPr>
            <w:tcW w:w="554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序号</w:t>
            </w:r>
          </w:p>
        </w:tc>
        <w:tc>
          <w:tcPr>
            <w:tcW w:w="861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组派单位</w:t>
            </w:r>
          </w:p>
        </w:tc>
        <w:tc>
          <w:tcPr>
            <w:tcW w:w="808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团组名称</w:t>
            </w:r>
          </w:p>
        </w:tc>
        <w:tc>
          <w:tcPr>
            <w:tcW w:w="392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团组人数</w:t>
            </w:r>
          </w:p>
        </w:tc>
        <w:tc>
          <w:tcPr>
            <w:tcW w:w="957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派出的厅局级人数</w:t>
            </w:r>
          </w:p>
        </w:tc>
        <w:tc>
          <w:tcPr>
            <w:tcW w:w="687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前往国家</w:t>
            </w:r>
          </w:p>
        </w:tc>
        <w:tc>
          <w:tcPr>
            <w:tcW w:w="687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出发时间</w:t>
            </w:r>
          </w:p>
        </w:tc>
        <w:tc>
          <w:tcPr>
            <w:tcW w:w="687" w:type="dxa"/>
            <w:vMerge w:val="restart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停留天数</w:t>
            </w:r>
          </w:p>
        </w:tc>
        <w:tc>
          <w:tcPr>
            <w:tcW w:w="2149" w:type="dxa"/>
            <w:vMerge w:val="restart"/>
          </w:tcPr>
          <w:p w:rsidR="002F50DC" w:rsidRPr="009479ED" w:rsidRDefault="006B0218" w:rsidP="002F50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公务</w:t>
            </w:r>
            <w:r w:rsidR="002F50DC" w:rsidRPr="009479ED">
              <w:rPr>
                <w:rFonts w:hint="eastAsia"/>
                <w:b/>
              </w:rPr>
              <w:t>活动内容以及预期成果</w:t>
            </w:r>
          </w:p>
        </w:tc>
        <w:tc>
          <w:tcPr>
            <w:tcW w:w="1928" w:type="dxa"/>
            <w:gridSpan w:val="2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出国经费解决办法</w:t>
            </w:r>
          </w:p>
        </w:tc>
      </w:tr>
      <w:tr w:rsidR="002F50DC" w:rsidTr="002F50DC">
        <w:trPr>
          <w:trHeight w:val="245"/>
        </w:trPr>
        <w:tc>
          <w:tcPr>
            <w:tcW w:w="554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861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392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2F50DC" w:rsidRPr="009479ED" w:rsidRDefault="002F50DC" w:rsidP="002F50DC">
            <w:pPr>
              <w:rPr>
                <w:b/>
              </w:rPr>
            </w:pPr>
            <w:r w:rsidRPr="009479ED"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额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（</w:t>
            </w:r>
            <w:r w:rsidRPr="009479ED">
              <w:rPr>
                <w:rFonts w:hint="eastAsia"/>
                <w:b/>
              </w:rPr>
              <w:t>万</w:t>
            </w:r>
            <w:r>
              <w:rPr>
                <w:rFonts w:hint="eastAsia"/>
                <w:b/>
              </w:rPr>
              <w:t xml:space="preserve">     </w:t>
            </w:r>
            <w:r w:rsidRPr="009479ED">
              <w:rPr>
                <w:rFonts w:hint="eastAsia"/>
                <w:b/>
              </w:rPr>
              <w:t>元）</w:t>
            </w: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097" w:type="dxa"/>
          </w:tcPr>
          <w:p w:rsidR="002F50DC" w:rsidRPr="009479ED" w:rsidRDefault="002F50DC" w:rsidP="002F50DC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费</w:t>
            </w:r>
            <w:r>
              <w:rPr>
                <w:rFonts w:hint="eastAsia"/>
                <w:b/>
              </w:rPr>
              <w:t xml:space="preserve">   </w:t>
            </w:r>
            <w:r w:rsidRPr="009479ED">
              <w:rPr>
                <w:rFonts w:hint="eastAsia"/>
                <w:b/>
              </w:rPr>
              <w:t>来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源</w:t>
            </w:r>
          </w:p>
        </w:tc>
      </w:tr>
      <w:tr w:rsidR="002F50DC" w:rsidTr="002F50DC">
        <w:trPr>
          <w:trHeight w:val="1262"/>
        </w:trPr>
        <w:tc>
          <w:tcPr>
            <w:tcW w:w="554" w:type="dxa"/>
          </w:tcPr>
          <w:p w:rsidR="002F50DC" w:rsidRDefault="002F50DC" w:rsidP="002F50DC"/>
        </w:tc>
        <w:tc>
          <w:tcPr>
            <w:tcW w:w="861" w:type="dxa"/>
          </w:tcPr>
          <w:p w:rsidR="002F50DC" w:rsidRDefault="002F50DC" w:rsidP="002F50DC"/>
        </w:tc>
        <w:tc>
          <w:tcPr>
            <w:tcW w:w="808" w:type="dxa"/>
          </w:tcPr>
          <w:p w:rsidR="002F50DC" w:rsidRDefault="002F50DC" w:rsidP="002F50DC"/>
        </w:tc>
        <w:tc>
          <w:tcPr>
            <w:tcW w:w="392" w:type="dxa"/>
          </w:tcPr>
          <w:p w:rsidR="002F50DC" w:rsidRDefault="002F50DC" w:rsidP="002F50DC"/>
        </w:tc>
        <w:tc>
          <w:tcPr>
            <w:tcW w:w="95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2149" w:type="dxa"/>
          </w:tcPr>
          <w:p w:rsidR="002F50DC" w:rsidRDefault="002F50DC" w:rsidP="002F50DC"/>
        </w:tc>
        <w:tc>
          <w:tcPr>
            <w:tcW w:w="831" w:type="dxa"/>
          </w:tcPr>
          <w:p w:rsidR="002F50DC" w:rsidRDefault="002F50DC" w:rsidP="002F50DC"/>
        </w:tc>
        <w:tc>
          <w:tcPr>
            <w:tcW w:w="1097" w:type="dxa"/>
          </w:tcPr>
          <w:p w:rsidR="002F50DC" w:rsidRDefault="002F50DC" w:rsidP="002F50DC"/>
        </w:tc>
      </w:tr>
      <w:tr w:rsidR="002F50DC" w:rsidTr="002F50DC">
        <w:trPr>
          <w:trHeight w:val="1280"/>
        </w:trPr>
        <w:tc>
          <w:tcPr>
            <w:tcW w:w="554" w:type="dxa"/>
          </w:tcPr>
          <w:p w:rsidR="002F50DC" w:rsidRDefault="002F50DC" w:rsidP="002F50DC"/>
        </w:tc>
        <w:tc>
          <w:tcPr>
            <w:tcW w:w="861" w:type="dxa"/>
          </w:tcPr>
          <w:p w:rsidR="002F50DC" w:rsidRDefault="002F50DC" w:rsidP="002F50DC"/>
        </w:tc>
        <w:tc>
          <w:tcPr>
            <w:tcW w:w="808" w:type="dxa"/>
          </w:tcPr>
          <w:p w:rsidR="002F50DC" w:rsidRDefault="002F50DC" w:rsidP="002F50DC"/>
        </w:tc>
        <w:tc>
          <w:tcPr>
            <w:tcW w:w="392" w:type="dxa"/>
          </w:tcPr>
          <w:p w:rsidR="002F50DC" w:rsidRDefault="002F50DC" w:rsidP="002F50DC"/>
        </w:tc>
        <w:tc>
          <w:tcPr>
            <w:tcW w:w="95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2149" w:type="dxa"/>
          </w:tcPr>
          <w:p w:rsidR="002F50DC" w:rsidRDefault="002F50DC" w:rsidP="002F50DC"/>
        </w:tc>
        <w:tc>
          <w:tcPr>
            <w:tcW w:w="831" w:type="dxa"/>
          </w:tcPr>
          <w:p w:rsidR="002F50DC" w:rsidRDefault="002F50DC" w:rsidP="002F50DC"/>
        </w:tc>
        <w:tc>
          <w:tcPr>
            <w:tcW w:w="1097" w:type="dxa"/>
          </w:tcPr>
          <w:p w:rsidR="002F50DC" w:rsidRDefault="002F50DC" w:rsidP="002F50DC"/>
        </w:tc>
      </w:tr>
      <w:tr w:rsidR="002F50DC" w:rsidTr="002F50DC">
        <w:trPr>
          <w:trHeight w:val="1783"/>
        </w:trPr>
        <w:tc>
          <w:tcPr>
            <w:tcW w:w="554" w:type="dxa"/>
          </w:tcPr>
          <w:p w:rsidR="002F50DC" w:rsidRDefault="002F50DC" w:rsidP="002F50DC"/>
        </w:tc>
        <w:tc>
          <w:tcPr>
            <w:tcW w:w="861" w:type="dxa"/>
          </w:tcPr>
          <w:p w:rsidR="002F50DC" w:rsidRDefault="002F50DC" w:rsidP="002F50DC"/>
        </w:tc>
        <w:tc>
          <w:tcPr>
            <w:tcW w:w="808" w:type="dxa"/>
          </w:tcPr>
          <w:p w:rsidR="002F50DC" w:rsidRDefault="002F50DC" w:rsidP="002F50DC"/>
        </w:tc>
        <w:tc>
          <w:tcPr>
            <w:tcW w:w="392" w:type="dxa"/>
          </w:tcPr>
          <w:p w:rsidR="002F50DC" w:rsidRDefault="002F50DC" w:rsidP="002F50DC"/>
        </w:tc>
        <w:tc>
          <w:tcPr>
            <w:tcW w:w="95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687" w:type="dxa"/>
          </w:tcPr>
          <w:p w:rsidR="002F50DC" w:rsidRDefault="002F50DC" w:rsidP="002F50DC"/>
        </w:tc>
        <w:tc>
          <w:tcPr>
            <w:tcW w:w="2149" w:type="dxa"/>
          </w:tcPr>
          <w:p w:rsidR="002F50DC" w:rsidRDefault="002F50DC" w:rsidP="002F50DC"/>
        </w:tc>
        <w:tc>
          <w:tcPr>
            <w:tcW w:w="831" w:type="dxa"/>
          </w:tcPr>
          <w:p w:rsidR="002F50DC" w:rsidRDefault="002F50DC" w:rsidP="002F50DC"/>
        </w:tc>
        <w:tc>
          <w:tcPr>
            <w:tcW w:w="1097" w:type="dxa"/>
          </w:tcPr>
          <w:p w:rsidR="002F50DC" w:rsidRDefault="002F50DC" w:rsidP="002F50DC"/>
        </w:tc>
      </w:tr>
    </w:tbl>
    <w:p w:rsidR="009479ED" w:rsidRDefault="009479ED" w:rsidP="009479ED">
      <w:pPr>
        <w:ind w:firstLineChars="300" w:firstLine="900"/>
        <w:rPr>
          <w:sz w:val="30"/>
          <w:szCs w:val="30"/>
        </w:rPr>
      </w:pPr>
      <w:r w:rsidRPr="009479ED">
        <w:rPr>
          <w:rFonts w:hint="eastAsia"/>
          <w:sz w:val="30"/>
          <w:szCs w:val="30"/>
        </w:rPr>
        <w:t>填报单位（公章）</w:t>
      </w:r>
      <w:r w:rsidRPr="009479ED">
        <w:rPr>
          <w:rFonts w:hint="eastAsia"/>
          <w:sz w:val="30"/>
          <w:szCs w:val="30"/>
        </w:rPr>
        <w:t xml:space="preserve">       </w:t>
      </w:r>
      <w:r w:rsidRPr="009479ED">
        <w:rPr>
          <w:rFonts w:hint="eastAsia"/>
          <w:sz w:val="30"/>
          <w:szCs w:val="30"/>
        </w:rPr>
        <w:t>填报日期：年</w:t>
      </w:r>
      <w:r w:rsidRPr="009479ED">
        <w:rPr>
          <w:rFonts w:hint="eastAsia"/>
          <w:sz w:val="30"/>
          <w:szCs w:val="30"/>
        </w:rPr>
        <w:t xml:space="preserve"> </w:t>
      </w:r>
      <w:r w:rsidRPr="009479ED">
        <w:rPr>
          <w:rFonts w:hint="eastAsia"/>
          <w:sz w:val="30"/>
          <w:szCs w:val="30"/>
        </w:rPr>
        <w:t>月</w:t>
      </w:r>
      <w:r w:rsidRPr="009479ED">
        <w:rPr>
          <w:rFonts w:hint="eastAsia"/>
          <w:sz w:val="30"/>
          <w:szCs w:val="30"/>
        </w:rPr>
        <w:t xml:space="preserve"> </w:t>
      </w:r>
      <w:r w:rsidRPr="009479ED">
        <w:rPr>
          <w:rFonts w:hint="eastAsia"/>
          <w:sz w:val="30"/>
          <w:szCs w:val="30"/>
        </w:rPr>
        <w:t>日</w:t>
      </w:r>
    </w:p>
    <w:p w:rsidR="002F50DC" w:rsidRDefault="002F50DC" w:rsidP="002F50DC">
      <w:pPr>
        <w:rPr>
          <w:rFonts w:hint="eastAsia"/>
          <w:sz w:val="24"/>
          <w:szCs w:val="24"/>
        </w:rPr>
      </w:pPr>
    </w:p>
    <w:p w:rsidR="00B316EB" w:rsidRPr="002F50DC" w:rsidRDefault="00B316EB" w:rsidP="002F50DC">
      <w:pPr>
        <w:rPr>
          <w:sz w:val="18"/>
          <w:szCs w:val="18"/>
        </w:rPr>
      </w:pPr>
      <w:r w:rsidRPr="002F50DC">
        <w:rPr>
          <w:rFonts w:hint="eastAsia"/>
          <w:sz w:val="18"/>
          <w:szCs w:val="18"/>
        </w:rPr>
        <w:t>注：</w:t>
      </w:r>
      <w:r w:rsidRPr="002F50DC">
        <w:rPr>
          <w:rFonts w:hint="eastAsia"/>
          <w:sz w:val="18"/>
          <w:szCs w:val="18"/>
        </w:rPr>
        <w:t>1.</w:t>
      </w:r>
      <w:r w:rsidRPr="002F50DC">
        <w:rPr>
          <w:rFonts w:hint="eastAsia"/>
          <w:sz w:val="18"/>
          <w:szCs w:val="18"/>
        </w:rPr>
        <w:t>参加中央（国家）机关以及其他有外事审批权的单位组织的因公临时出国</w:t>
      </w:r>
      <w:proofErr w:type="gramStart"/>
      <w:r w:rsidRPr="002F50DC">
        <w:rPr>
          <w:rFonts w:hint="eastAsia"/>
          <w:sz w:val="18"/>
          <w:szCs w:val="18"/>
        </w:rPr>
        <w:t>不计入本计划</w:t>
      </w:r>
      <w:proofErr w:type="gramEnd"/>
      <w:r w:rsidRPr="002F50DC">
        <w:rPr>
          <w:rFonts w:hint="eastAsia"/>
          <w:sz w:val="18"/>
          <w:szCs w:val="18"/>
        </w:rPr>
        <w:t>。</w:t>
      </w:r>
    </w:p>
    <w:p w:rsidR="00B316EB" w:rsidRPr="002F50DC" w:rsidRDefault="00B316EB" w:rsidP="002F50DC">
      <w:pPr>
        <w:ind w:left="180" w:hangingChars="100" w:hanging="180"/>
        <w:rPr>
          <w:sz w:val="18"/>
          <w:szCs w:val="18"/>
        </w:rPr>
      </w:pPr>
      <w:r w:rsidRPr="002F50DC">
        <w:rPr>
          <w:rFonts w:hint="eastAsia"/>
          <w:sz w:val="18"/>
          <w:szCs w:val="18"/>
        </w:rPr>
        <w:t xml:space="preserve">    2.</w:t>
      </w:r>
      <w:r w:rsidRPr="002F50DC">
        <w:rPr>
          <w:rFonts w:hint="eastAsia"/>
          <w:sz w:val="18"/>
          <w:szCs w:val="18"/>
        </w:rPr>
        <w:t>“前往国家”应填报具体的国家，不得填报如：欧洲、西欧、“一带一路”沿线国家、独联体国家等。</w:t>
      </w:r>
    </w:p>
    <w:p w:rsidR="00B316EB" w:rsidRPr="002F50DC" w:rsidRDefault="00B316EB" w:rsidP="002F50DC">
      <w:pPr>
        <w:ind w:left="180" w:hangingChars="100" w:hanging="180"/>
        <w:rPr>
          <w:sz w:val="18"/>
          <w:szCs w:val="18"/>
        </w:rPr>
      </w:pPr>
      <w:r w:rsidRPr="002F50DC">
        <w:rPr>
          <w:rFonts w:hint="eastAsia"/>
          <w:sz w:val="18"/>
          <w:szCs w:val="18"/>
        </w:rPr>
        <w:t xml:space="preserve">    3.</w:t>
      </w:r>
      <w:r w:rsidRPr="002F50DC">
        <w:rPr>
          <w:rFonts w:hint="eastAsia"/>
          <w:sz w:val="18"/>
          <w:szCs w:val="18"/>
        </w:rPr>
        <w:t>“出发时间”应填报具体的月份，不得填报如：上半年、下半年、一季度等。</w:t>
      </w:r>
    </w:p>
    <w:p w:rsidR="00B316EB" w:rsidRPr="002F50DC" w:rsidRDefault="00B316EB" w:rsidP="002F50DC">
      <w:pPr>
        <w:ind w:left="180" w:hangingChars="100" w:hanging="180"/>
        <w:rPr>
          <w:sz w:val="18"/>
          <w:szCs w:val="18"/>
        </w:rPr>
      </w:pPr>
      <w:r w:rsidRPr="002F50DC">
        <w:rPr>
          <w:rFonts w:hint="eastAsia"/>
          <w:sz w:val="18"/>
          <w:szCs w:val="18"/>
        </w:rPr>
        <w:t xml:space="preserve">    4.</w:t>
      </w:r>
      <w:r w:rsidR="006B0218">
        <w:rPr>
          <w:rFonts w:hint="eastAsia"/>
          <w:sz w:val="18"/>
          <w:szCs w:val="18"/>
        </w:rPr>
        <w:t>“公务</w:t>
      </w:r>
      <w:r w:rsidRPr="002F50DC">
        <w:rPr>
          <w:rFonts w:hint="eastAsia"/>
          <w:sz w:val="18"/>
          <w:szCs w:val="18"/>
        </w:rPr>
        <w:t>活动内容以及预期成果”应填报详细的内容，不得填报如：考察、调研、参观、交流、会议等。</w:t>
      </w:r>
    </w:p>
    <w:p w:rsidR="00B316EB" w:rsidRPr="002F50DC" w:rsidRDefault="00B316EB" w:rsidP="002F50DC">
      <w:pPr>
        <w:ind w:left="180" w:hangingChars="100" w:hanging="180"/>
        <w:rPr>
          <w:sz w:val="18"/>
          <w:szCs w:val="18"/>
        </w:rPr>
      </w:pPr>
      <w:r w:rsidRPr="002F50DC">
        <w:rPr>
          <w:rFonts w:hint="eastAsia"/>
          <w:sz w:val="18"/>
          <w:szCs w:val="18"/>
        </w:rPr>
        <w:t xml:space="preserve">    5.</w:t>
      </w:r>
      <w:r w:rsidRPr="002F50DC">
        <w:rPr>
          <w:rFonts w:hint="eastAsia"/>
          <w:sz w:val="18"/>
          <w:szCs w:val="18"/>
        </w:rPr>
        <w:t>“经费来源”请填：“财政预算”、“科研经费”、“企事业经费”、“外方承担”或“其他”。</w:t>
      </w:r>
    </w:p>
    <w:p w:rsidR="00B316EB" w:rsidRPr="002F50DC" w:rsidRDefault="00B316EB" w:rsidP="002F50DC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sectPr w:rsidR="00B316EB" w:rsidRPr="002F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50"/>
    <w:rsid w:val="002F50DC"/>
    <w:rsid w:val="005242D4"/>
    <w:rsid w:val="006A3577"/>
    <w:rsid w:val="006B0218"/>
    <w:rsid w:val="009479ED"/>
    <w:rsid w:val="00956AB2"/>
    <w:rsid w:val="00B316EB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11</cp:revision>
  <dcterms:created xsi:type="dcterms:W3CDTF">2017-11-15T03:03:00Z</dcterms:created>
  <dcterms:modified xsi:type="dcterms:W3CDTF">2017-11-15T03:27:00Z</dcterms:modified>
</cp:coreProperties>
</file>